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240"/>
        <w:tblW w:w="10498" w:type="dxa"/>
        <w:tblLayout w:type="fixed"/>
        <w:tblLook w:val="04A0" w:firstRow="1" w:lastRow="0" w:firstColumn="1" w:lastColumn="0" w:noHBand="0" w:noVBand="1"/>
      </w:tblPr>
      <w:tblGrid>
        <w:gridCol w:w="562"/>
        <w:gridCol w:w="3380"/>
        <w:gridCol w:w="6556"/>
      </w:tblGrid>
      <w:tr w:rsidR="00A47B29" w:rsidRPr="00046003" w14:paraId="26918292" w14:textId="77777777" w:rsidTr="42FB5B54">
        <w:trPr>
          <w:trHeight w:val="565"/>
        </w:trPr>
        <w:tc>
          <w:tcPr>
            <w:tcW w:w="10498" w:type="dxa"/>
            <w:gridSpan w:val="3"/>
          </w:tcPr>
          <w:p w14:paraId="0C33C05C" w14:textId="77777777" w:rsidR="00A47B29" w:rsidRPr="00100AF4" w:rsidRDefault="00A47B29" w:rsidP="006E7935">
            <w:pPr>
              <w:pStyle w:val="ListParagraph"/>
              <w:ind w:left="0"/>
              <w:jc w:val="center"/>
              <w:rPr>
                <w:b/>
                <w:sz w:val="24"/>
                <w:szCs w:val="24"/>
              </w:rPr>
            </w:pPr>
            <w:bookmarkStart w:id="0" w:name="_GoBack"/>
            <w:bookmarkEnd w:id="0"/>
            <w:r>
              <w:rPr>
                <w:b/>
                <w:sz w:val="24"/>
                <w:szCs w:val="24"/>
              </w:rPr>
              <w:t xml:space="preserve">Remote Education </w:t>
            </w:r>
            <w:r>
              <w:rPr>
                <w:sz w:val="24"/>
                <w:szCs w:val="24"/>
              </w:rPr>
              <w:t xml:space="preserve">– </w:t>
            </w:r>
            <w:r>
              <w:rPr>
                <w:b/>
                <w:sz w:val="24"/>
                <w:szCs w:val="24"/>
              </w:rPr>
              <w:t xml:space="preserve">Spring </w:t>
            </w:r>
            <w:r w:rsidRPr="00100AF4">
              <w:rPr>
                <w:b/>
                <w:sz w:val="24"/>
                <w:szCs w:val="24"/>
              </w:rPr>
              <w:t xml:space="preserve">Topic – </w:t>
            </w:r>
            <w:r>
              <w:rPr>
                <w:b/>
                <w:sz w:val="24"/>
                <w:szCs w:val="24"/>
              </w:rPr>
              <w:t xml:space="preserve"> Invasion, Diversity and Love</w:t>
            </w:r>
          </w:p>
        </w:tc>
      </w:tr>
      <w:tr w:rsidR="00A47B29" w:rsidRPr="00046003" w14:paraId="5CD75279" w14:textId="77777777" w:rsidTr="42FB5B54">
        <w:trPr>
          <w:trHeight w:val="588"/>
        </w:trPr>
        <w:tc>
          <w:tcPr>
            <w:tcW w:w="10498" w:type="dxa"/>
            <w:gridSpan w:val="3"/>
          </w:tcPr>
          <w:p w14:paraId="36C14CB0" w14:textId="77777777" w:rsidR="00A47B29" w:rsidRPr="00046003" w:rsidRDefault="00A47B29" w:rsidP="00CC78D5">
            <w:pPr>
              <w:pStyle w:val="ListParagraph"/>
              <w:spacing w:after="0" w:line="240" w:lineRule="auto"/>
              <w:ind w:left="0"/>
              <w:jc w:val="center"/>
              <w:rPr>
                <w:sz w:val="24"/>
                <w:szCs w:val="24"/>
              </w:rPr>
            </w:pPr>
            <w:r w:rsidRPr="0069642F">
              <w:rPr>
                <w:b/>
                <w:sz w:val="24"/>
                <w:szCs w:val="24"/>
              </w:rPr>
              <w:t>YEAR 3</w:t>
            </w:r>
            <w:r>
              <w:rPr>
                <w:sz w:val="24"/>
                <w:szCs w:val="24"/>
              </w:rPr>
              <w:t xml:space="preserve">  Week beginning </w:t>
            </w:r>
            <w:r w:rsidR="00CC78D5">
              <w:rPr>
                <w:sz w:val="24"/>
                <w:szCs w:val="24"/>
              </w:rPr>
              <w:t>18</w:t>
            </w:r>
            <w:r w:rsidR="00CC78D5" w:rsidRPr="00CC78D5">
              <w:rPr>
                <w:sz w:val="24"/>
                <w:szCs w:val="24"/>
                <w:vertAlign w:val="superscript"/>
              </w:rPr>
              <w:t>th</w:t>
            </w:r>
            <w:r w:rsidR="00CC78D5">
              <w:rPr>
                <w:sz w:val="24"/>
                <w:szCs w:val="24"/>
              </w:rPr>
              <w:t xml:space="preserve"> January – Work for Monday - Friday</w:t>
            </w:r>
          </w:p>
          <w:p w14:paraId="672A6659" w14:textId="77777777" w:rsidR="00A47B29" w:rsidRPr="00046003" w:rsidRDefault="00A47B29" w:rsidP="006E7935">
            <w:pPr>
              <w:pStyle w:val="ListParagraph"/>
              <w:spacing w:after="0" w:line="240" w:lineRule="auto"/>
              <w:ind w:left="0"/>
              <w:jc w:val="center"/>
              <w:rPr>
                <w:sz w:val="24"/>
                <w:szCs w:val="24"/>
              </w:rPr>
            </w:pPr>
          </w:p>
        </w:tc>
      </w:tr>
      <w:tr w:rsidR="00A47B29" w:rsidRPr="00046003" w14:paraId="5BCC795B" w14:textId="77777777" w:rsidTr="42FB5B54">
        <w:tc>
          <w:tcPr>
            <w:tcW w:w="3942" w:type="dxa"/>
            <w:gridSpan w:val="2"/>
          </w:tcPr>
          <w:p w14:paraId="2D5DAB16" w14:textId="77777777" w:rsidR="00A47B29" w:rsidRPr="00046003" w:rsidRDefault="00A47B29" w:rsidP="006E7935">
            <w:pPr>
              <w:pStyle w:val="ListParagraph"/>
              <w:ind w:left="0"/>
              <w:jc w:val="center"/>
              <w:rPr>
                <w:sz w:val="24"/>
                <w:szCs w:val="24"/>
              </w:rPr>
            </w:pPr>
            <w:r w:rsidRPr="00046003">
              <w:rPr>
                <w:sz w:val="24"/>
                <w:szCs w:val="24"/>
              </w:rPr>
              <w:t>Learning</w:t>
            </w:r>
          </w:p>
        </w:tc>
        <w:tc>
          <w:tcPr>
            <w:tcW w:w="6556" w:type="dxa"/>
          </w:tcPr>
          <w:p w14:paraId="1BFD96D1" w14:textId="77777777" w:rsidR="00A47B29" w:rsidRPr="00046003" w:rsidRDefault="00A47B29" w:rsidP="006E7935">
            <w:pPr>
              <w:pStyle w:val="ListParagraph"/>
              <w:ind w:left="0"/>
              <w:jc w:val="center"/>
              <w:rPr>
                <w:sz w:val="24"/>
                <w:szCs w:val="24"/>
              </w:rPr>
            </w:pPr>
            <w:r w:rsidRPr="00046003">
              <w:rPr>
                <w:sz w:val="24"/>
                <w:szCs w:val="24"/>
              </w:rPr>
              <w:t>Activities</w:t>
            </w:r>
          </w:p>
        </w:tc>
      </w:tr>
      <w:tr w:rsidR="00A47B29" w14:paraId="7F7F0DE5" w14:textId="77777777" w:rsidTr="42FB5B54">
        <w:trPr>
          <w:cantSplit/>
          <w:trHeight w:val="3396"/>
        </w:trPr>
        <w:tc>
          <w:tcPr>
            <w:tcW w:w="562" w:type="dxa"/>
            <w:textDirection w:val="btLr"/>
          </w:tcPr>
          <w:p w14:paraId="44909865" w14:textId="77777777" w:rsidR="00A47B29" w:rsidRDefault="00A47B29" w:rsidP="006E7935">
            <w:pPr>
              <w:pStyle w:val="ListParagraph"/>
              <w:ind w:left="113" w:right="113"/>
              <w:jc w:val="center"/>
            </w:pPr>
            <w:r>
              <w:t>ENGLISH</w:t>
            </w:r>
          </w:p>
        </w:tc>
        <w:tc>
          <w:tcPr>
            <w:tcW w:w="3380" w:type="dxa"/>
          </w:tcPr>
          <w:p w14:paraId="3E25788C" w14:textId="4D81BACD" w:rsidR="00A47B29" w:rsidRPr="004629C6" w:rsidRDefault="00A47B29" w:rsidP="42FB5B54"/>
          <w:tbl>
            <w:tblPr>
              <w:tblStyle w:val="TableGrid"/>
              <w:tblW w:w="0" w:type="auto"/>
              <w:tblLayout w:type="fixed"/>
              <w:tblLook w:val="06A0" w:firstRow="1" w:lastRow="0" w:firstColumn="1" w:lastColumn="0" w:noHBand="1" w:noVBand="1"/>
            </w:tblPr>
            <w:tblGrid>
              <w:gridCol w:w="3165"/>
            </w:tblGrid>
            <w:tr w:rsidR="42FB5B54" w14:paraId="3E856B9A" w14:textId="77777777" w:rsidTr="42FB5B54">
              <w:tc>
                <w:tcPr>
                  <w:tcW w:w="3165" w:type="dxa"/>
                </w:tcPr>
                <w:p w14:paraId="3B28152A" w14:textId="50F7743D"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 xml:space="preserve"> To learn about a famous author. (Roald Dahl)</w:t>
                  </w:r>
                </w:p>
                <w:p w14:paraId="504B8B5A" w14:textId="4CD16DFC"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read and respond to a piece of writing.</w:t>
                  </w:r>
                </w:p>
                <w:p w14:paraId="665479B7" w14:textId="65395A0D"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read for pleasure.</w:t>
                  </w:r>
                </w:p>
                <w:p w14:paraId="30420620" w14:textId="0F387218"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021598C7" w14:textId="6D29DBE7"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5A11AFBD" w14:textId="0E4A1723"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08CD0903" w14:textId="31031C4C"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1CBB554D" w14:textId="22EA8AC4"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5885A837" w14:textId="037F584A"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learn the spelling rule sure and ture.</w:t>
                  </w:r>
                </w:p>
                <w:p w14:paraId="0B296574" w14:textId="7081D26E"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understand inverted commas</w:t>
                  </w:r>
                </w:p>
                <w:p w14:paraId="6A0BA693" w14:textId="27B9D73C"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understand noun phrases</w:t>
                  </w:r>
                </w:p>
                <w:p w14:paraId="5788049F" w14:textId="7A86F5C6"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punctuate speech</w:t>
                  </w:r>
                </w:p>
                <w:p w14:paraId="14C2C1F1" w14:textId="3B15C405"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6B2B9B41" w14:textId="241B4602" w:rsidR="42FB5B54" w:rsidRDefault="42FB5B54" w:rsidP="005E0902">
                  <w:pPr>
                    <w:framePr w:hSpace="180" w:wrap="around" w:hAnchor="margin" w:y="-240"/>
                    <w:spacing w:line="253" w:lineRule="exact"/>
                  </w:pPr>
                  <w:r w:rsidRPr="42FB5B54">
                    <w:rPr>
                      <w:rFonts w:ascii="Calibri" w:eastAsia="Calibri" w:hAnsi="Calibri" w:cs="Calibri"/>
                    </w:rPr>
                    <w:t xml:space="preserve"> </w:t>
                  </w:r>
                </w:p>
              </w:tc>
            </w:tr>
          </w:tbl>
          <w:p w14:paraId="0A37501D" w14:textId="54637785" w:rsidR="00A47B29" w:rsidRPr="004629C6" w:rsidRDefault="36E106B7" w:rsidP="42FB5B54">
            <w:pPr>
              <w:pStyle w:val="ListParagraph"/>
              <w:numPr>
                <w:ilvl w:val="0"/>
                <w:numId w:val="6"/>
              </w:numPr>
              <w:spacing w:line="253" w:lineRule="exact"/>
              <w:rPr>
                <w:rFonts w:eastAsiaTheme="minorEastAsia"/>
              </w:rPr>
            </w:pPr>
            <w:r w:rsidRPr="42FB5B54">
              <w:rPr>
                <w:rFonts w:ascii="Calibri" w:eastAsia="Calibri" w:hAnsi="Calibri" w:cs="Calibri"/>
              </w:rPr>
              <w:t>To read, respond, retrieve and infer information.</w:t>
            </w:r>
          </w:p>
        </w:tc>
        <w:tc>
          <w:tcPr>
            <w:tcW w:w="6556" w:type="dxa"/>
          </w:tcPr>
          <w:tbl>
            <w:tblPr>
              <w:tblStyle w:val="TableGrid"/>
              <w:tblW w:w="0" w:type="auto"/>
              <w:tblLayout w:type="fixed"/>
              <w:tblLook w:val="06A0" w:firstRow="1" w:lastRow="0" w:firstColumn="1" w:lastColumn="0" w:noHBand="1" w:noVBand="1"/>
            </w:tblPr>
            <w:tblGrid>
              <w:gridCol w:w="6345"/>
            </w:tblGrid>
            <w:tr w:rsidR="42FB5B54" w14:paraId="15CED822" w14:textId="77777777" w:rsidTr="42FB5B54">
              <w:tc>
                <w:tcPr>
                  <w:tcW w:w="6345" w:type="dxa"/>
                </w:tcPr>
                <w:p w14:paraId="0FCF06F7" w14:textId="0C87658F" w:rsidR="42FB5B54" w:rsidRDefault="42FB5B54" w:rsidP="005E0902">
                  <w:pPr>
                    <w:framePr w:hSpace="180" w:wrap="around" w:hAnchor="margin" w:y="-240"/>
                  </w:pPr>
                  <w:r w:rsidRPr="42FB5B54">
                    <w:rPr>
                      <w:rFonts w:ascii="Calibri" w:eastAsia="Calibri" w:hAnsi="Calibri" w:cs="Calibri"/>
                      <w:sz w:val="21"/>
                      <w:szCs w:val="21"/>
                    </w:rPr>
                    <w:t>Remember to join our class Teams session on Mondays to Thursdays at 11.30 to continue with our lessons on The BFG.</w:t>
                  </w:r>
                </w:p>
                <w:p w14:paraId="75D848EC" w14:textId="45583BFC" w:rsidR="42FB5B54" w:rsidRDefault="42FB5B54" w:rsidP="005E0902">
                  <w:pPr>
                    <w:framePr w:hSpace="180" w:wrap="around" w:hAnchor="margin" w:y="-240"/>
                  </w:pPr>
                  <w:r w:rsidRPr="42FB5B54">
                    <w:rPr>
                      <w:rFonts w:ascii="Calibri" w:eastAsia="Calibri" w:hAnsi="Calibri" w:cs="Calibri"/>
                      <w:sz w:val="21"/>
                      <w:szCs w:val="21"/>
                    </w:rPr>
                    <w:t>Below are some additional sessions to continue to develop your English skills.</w:t>
                  </w:r>
                </w:p>
                <w:p w14:paraId="467DC22F" w14:textId="65A610B1" w:rsidR="42FB5B54" w:rsidRDefault="42FB5B54" w:rsidP="005E0902">
                  <w:pPr>
                    <w:framePr w:hSpace="180" w:wrap="around" w:hAnchor="margin" w:y="-240"/>
                  </w:pPr>
                  <w:r w:rsidRPr="42FB5B54">
                    <w:rPr>
                      <w:rFonts w:ascii="Calibri" w:eastAsia="Calibri" w:hAnsi="Calibri" w:cs="Calibri"/>
                    </w:rPr>
                    <w:t xml:space="preserve"> </w:t>
                  </w:r>
                </w:p>
                <w:p w14:paraId="7381478F" w14:textId="60A45473" w:rsidR="42FB5B54" w:rsidRDefault="005E0902" w:rsidP="005E0902">
                  <w:pPr>
                    <w:framePr w:hSpace="180" w:wrap="around" w:hAnchor="margin" w:y="-240"/>
                  </w:pPr>
                  <w:hyperlink r:id="rId5">
                    <w:r w:rsidR="42FB5B54" w:rsidRPr="42FB5B54">
                      <w:rPr>
                        <w:rStyle w:val="Hyperlink"/>
                        <w:rFonts w:ascii="Calibri" w:eastAsia="Calibri" w:hAnsi="Calibri" w:cs="Calibri"/>
                      </w:rPr>
                      <w:t>https://www.teachingideas.co.uk/sites/default/files/roalddahlbiography.pdf</w:t>
                    </w:r>
                  </w:hyperlink>
                </w:p>
                <w:p w14:paraId="06B79555" w14:textId="030F819C" w:rsidR="42FB5B54" w:rsidRDefault="42FB5B54" w:rsidP="005E0902">
                  <w:pPr>
                    <w:framePr w:hSpace="180" w:wrap="around" w:hAnchor="margin" w:y="-240"/>
                  </w:pPr>
                  <w:r w:rsidRPr="42FB5B54">
                    <w:rPr>
                      <w:rFonts w:ascii="Calibri" w:eastAsia="Calibri" w:hAnsi="Calibri" w:cs="Calibri"/>
                    </w:rPr>
                    <w:t xml:space="preserve"> </w:t>
                  </w:r>
                </w:p>
                <w:p w14:paraId="5281CCB5" w14:textId="49A8A794" w:rsidR="42FB5B54" w:rsidRDefault="42FB5B54" w:rsidP="005E0902">
                  <w:pPr>
                    <w:framePr w:hSpace="180" w:wrap="around" w:hAnchor="margin" w:y="-240"/>
                  </w:pPr>
                  <w:r w:rsidRPr="42FB5B54">
                    <w:rPr>
                      <w:rFonts w:ascii="Calibri" w:eastAsia="Calibri" w:hAnsi="Calibri" w:cs="Calibri"/>
                    </w:rPr>
                    <w:t>Click on the above link and read the biography of Roald Dahl. (This is also in your pack.) Attached to the biography are a selection of questions and challenges for you to answer.</w:t>
                  </w:r>
                </w:p>
                <w:p w14:paraId="527D4CC7" w14:textId="5D1E9614" w:rsidR="42FB5B54" w:rsidRDefault="42FB5B54" w:rsidP="005E0902">
                  <w:pPr>
                    <w:framePr w:hSpace="180" w:wrap="around" w:hAnchor="margin" w:y="-240"/>
                  </w:pPr>
                  <w:r w:rsidRPr="42FB5B54">
                    <w:rPr>
                      <w:rFonts w:ascii="Calibri" w:eastAsia="Calibri" w:hAnsi="Calibri" w:cs="Calibri"/>
                    </w:rPr>
                    <w:t xml:space="preserve"> </w:t>
                  </w:r>
                </w:p>
                <w:p w14:paraId="52620B5B" w14:textId="5A081941" w:rsidR="42FB5B54" w:rsidRDefault="005E0902" w:rsidP="005E0902">
                  <w:pPr>
                    <w:framePr w:hSpace="180" w:wrap="around" w:hAnchor="margin" w:y="-240"/>
                  </w:pPr>
                  <w:hyperlink r:id="rId6">
                    <w:r w:rsidR="42FB5B54" w:rsidRPr="42FB5B54">
                      <w:rPr>
                        <w:rStyle w:val="Hyperlink"/>
                        <w:rFonts w:ascii="Calibri" w:eastAsia="Calibri" w:hAnsi="Calibri" w:cs="Calibri"/>
                      </w:rPr>
                      <w:t>https://quizizz.com/admin/quiz/5fabe3a5d9e939001d407146/the-bfg-multiple-choice-questions</w:t>
                    </w:r>
                  </w:hyperlink>
                  <w:r w:rsidR="42FB5B54" w:rsidRPr="42FB5B54">
                    <w:rPr>
                      <w:rFonts w:ascii="Calibri" w:eastAsia="Calibri" w:hAnsi="Calibri" w:cs="Calibri"/>
                    </w:rPr>
                    <w:t xml:space="preserve"> Click on the link to complete the chapter 1-3 BFG quiz. I sent you a link to the audiobook of the BFG last week but if you have not listened to chapters 1-3 yet, please do so.</w:t>
                  </w:r>
                </w:p>
                <w:p w14:paraId="4C9B048E" w14:textId="5C94BFA5" w:rsidR="42FB5B54" w:rsidRDefault="42FB5B54" w:rsidP="005E0902">
                  <w:pPr>
                    <w:framePr w:hSpace="180" w:wrap="around" w:hAnchor="margin" w:y="-240"/>
                  </w:pPr>
                  <w:r w:rsidRPr="42FB5B54">
                    <w:rPr>
                      <w:rFonts w:ascii="Calibri" w:eastAsia="Calibri" w:hAnsi="Calibri" w:cs="Calibri"/>
                    </w:rPr>
                    <w:t xml:space="preserve"> </w:t>
                  </w:r>
                </w:p>
                <w:p w14:paraId="43CEEF95" w14:textId="3A0EB170" w:rsidR="42FB5B54" w:rsidRDefault="005E0902" w:rsidP="005E0902">
                  <w:pPr>
                    <w:framePr w:hSpace="180" w:wrap="around" w:hAnchor="margin" w:y="-240"/>
                  </w:pPr>
                  <w:hyperlink r:id="rId7">
                    <w:r w:rsidR="42FB5B54" w:rsidRPr="42FB5B54">
                      <w:rPr>
                        <w:rStyle w:val="Hyperlink"/>
                        <w:rFonts w:ascii="Calibri" w:eastAsia="Calibri" w:hAnsi="Calibri" w:cs="Calibri"/>
                        <w:sz w:val="21"/>
                        <w:szCs w:val="21"/>
                      </w:rPr>
                      <w:t>https://www.youtube.com/watch?v=7iqALkjrDp8</w:t>
                    </w:r>
                  </w:hyperlink>
                  <w:r w:rsidR="42FB5B54" w:rsidRPr="42FB5B54">
                    <w:rPr>
                      <w:rFonts w:ascii="Calibri" w:eastAsia="Calibri" w:hAnsi="Calibri" w:cs="Calibri"/>
                      <w:sz w:val="21"/>
                      <w:szCs w:val="21"/>
                    </w:rPr>
                    <w:t xml:space="preserve"> Here is the link for the BFG audiobook. You can listen to as much of the book as you’d like to as it will help you in our daily English Teams sessions.</w:t>
                  </w:r>
                </w:p>
                <w:p w14:paraId="0C928B61" w14:textId="5B9A49A7" w:rsidR="42FB5B54" w:rsidRDefault="42FB5B54" w:rsidP="005E0902">
                  <w:pPr>
                    <w:framePr w:hSpace="180" w:wrap="around" w:hAnchor="margin" w:y="-240"/>
                  </w:pPr>
                  <w:r w:rsidRPr="42FB5B54">
                    <w:rPr>
                      <w:rFonts w:ascii="Calibri" w:eastAsia="Calibri" w:hAnsi="Calibri" w:cs="Calibri"/>
                      <w:sz w:val="21"/>
                      <w:szCs w:val="21"/>
                    </w:rPr>
                    <w:t xml:space="preserve"> </w:t>
                  </w:r>
                </w:p>
                <w:p w14:paraId="44967507" w14:textId="58BDCD1F" w:rsidR="42FB5B54" w:rsidRDefault="42FB5B54" w:rsidP="005E0902">
                  <w:pPr>
                    <w:framePr w:hSpace="180" w:wrap="around" w:hAnchor="margin" w:y="-240"/>
                  </w:pPr>
                  <w:r w:rsidRPr="42FB5B54">
                    <w:rPr>
                      <w:rFonts w:ascii="Calibri" w:eastAsia="Calibri" w:hAnsi="Calibri" w:cs="Calibri"/>
                      <w:b/>
                      <w:bCs/>
                    </w:rPr>
                    <w:t>Key Stage 2 English Grammar, Punctuation and Spelling</w:t>
                  </w:r>
                </w:p>
                <w:p w14:paraId="4F4DFA34" w14:textId="0BC9F729" w:rsidR="42FB5B54" w:rsidRDefault="42FB5B54" w:rsidP="005E0902">
                  <w:pPr>
                    <w:framePr w:hSpace="180" w:wrap="around" w:hAnchor="margin" w:y="-240"/>
                  </w:pPr>
                  <w:r w:rsidRPr="42FB5B54">
                    <w:rPr>
                      <w:rFonts w:ascii="Calibri" w:eastAsia="Calibri" w:hAnsi="Calibri" w:cs="Calibri"/>
                      <w:highlight w:val="green"/>
                    </w:rPr>
                    <w:t>Please only complete the pages identified.</w:t>
                  </w:r>
                </w:p>
                <w:p w14:paraId="4A9DEEB2" w14:textId="31B8664C" w:rsidR="42FB5B54" w:rsidRDefault="42FB5B54" w:rsidP="005E0902">
                  <w:pPr>
                    <w:framePr w:hSpace="180" w:wrap="around" w:hAnchor="margin" w:y="-240"/>
                  </w:pPr>
                  <w:r w:rsidRPr="42FB5B54">
                    <w:rPr>
                      <w:rFonts w:ascii="Calibri" w:eastAsia="Calibri" w:hAnsi="Calibri" w:cs="Calibri"/>
                    </w:rPr>
                    <w:t xml:space="preserve"> </w:t>
                  </w:r>
                </w:p>
                <w:p w14:paraId="508BCC8E" w14:textId="51EA0180" w:rsidR="42FB5B54" w:rsidRDefault="42FB5B54" w:rsidP="005E0902">
                  <w:pPr>
                    <w:framePr w:hSpace="180" w:wrap="around" w:hAnchor="margin" w:y="-240"/>
                  </w:pPr>
                  <w:r w:rsidRPr="42FB5B54">
                    <w:rPr>
                      <w:rFonts w:ascii="Calibri" w:eastAsia="Calibri" w:hAnsi="Calibri" w:cs="Calibri"/>
                    </w:rPr>
                    <w:t>P82 sure and ture. These pages link to your spellings for the week. Please practise your spellings at home too. You will find them in your pack. (Set 8.)</w:t>
                  </w:r>
                </w:p>
                <w:p w14:paraId="199BC4D9" w14:textId="11D0B49D" w:rsidR="42FB5B54" w:rsidRDefault="42FB5B54" w:rsidP="005E0902">
                  <w:pPr>
                    <w:framePr w:hSpace="180" w:wrap="around" w:hAnchor="margin" w:y="-240"/>
                  </w:pPr>
                  <w:r w:rsidRPr="42FB5B54">
                    <w:rPr>
                      <w:rFonts w:ascii="Calibri" w:eastAsia="Calibri" w:hAnsi="Calibri" w:cs="Calibri"/>
                      <w:sz w:val="21"/>
                      <w:szCs w:val="21"/>
                    </w:rPr>
                    <w:t xml:space="preserve"> </w:t>
                  </w:r>
                </w:p>
                <w:p w14:paraId="3B600A50" w14:textId="1E77827E" w:rsidR="42FB5B54" w:rsidRDefault="42FB5B54" w:rsidP="005E0902">
                  <w:pPr>
                    <w:framePr w:hSpace="180" w:wrap="around" w:hAnchor="margin" w:y="-240"/>
                  </w:pPr>
                  <w:r w:rsidRPr="42FB5B54">
                    <w:rPr>
                      <w:rFonts w:ascii="Calibri" w:eastAsia="Calibri" w:hAnsi="Calibri" w:cs="Calibri"/>
                      <w:sz w:val="21"/>
                      <w:szCs w:val="21"/>
                    </w:rPr>
                    <w:t>P58 Inverted commas</w:t>
                  </w:r>
                </w:p>
                <w:p w14:paraId="11F930F7" w14:textId="30BCF526" w:rsidR="42FB5B54" w:rsidRDefault="42FB5B54" w:rsidP="005E0902">
                  <w:pPr>
                    <w:framePr w:hSpace="180" w:wrap="around" w:hAnchor="margin" w:y="-240"/>
                  </w:pPr>
                  <w:r w:rsidRPr="42FB5B54">
                    <w:rPr>
                      <w:rFonts w:ascii="Calibri" w:eastAsia="Calibri" w:hAnsi="Calibri" w:cs="Calibri"/>
                      <w:sz w:val="21"/>
                      <w:szCs w:val="21"/>
                    </w:rPr>
                    <w:lastRenderedPageBreak/>
                    <w:t>P60 Punctuating speech</w:t>
                  </w:r>
                </w:p>
                <w:p w14:paraId="20549533" w14:textId="3FA19548" w:rsidR="42FB5B54" w:rsidRDefault="42FB5B54" w:rsidP="005E0902">
                  <w:pPr>
                    <w:framePr w:hSpace="180" w:wrap="around" w:hAnchor="margin" w:y="-240"/>
                  </w:pPr>
                  <w:r w:rsidRPr="42FB5B54">
                    <w:rPr>
                      <w:rFonts w:ascii="Calibri" w:eastAsia="Calibri" w:hAnsi="Calibri" w:cs="Calibri"/>
                      <w:sz w:val="21"/>
                      <w:szCs w:val="21"/>
                    </w:rPr>
                    <w:t>P15 Noun phrases</w:t>
                  </w:r>
                </w:p>
                <w:p w14:paraId="2F98F6FE" w14:textId="39893BA9" w:rsidR="42FB5B54" w:rsidRDefault="42FB5B54" w:rsidP="005E0902">
                  <w:pPr>
                    <w:framePr w:hSpace="180" w:wrap="around" w:hAnchor="margin" w:y="-240"/>
                  </w:pPr>
                  <w:r w:rsidRPr="42FB5B54">
                    <w:rPr>
                      <w:rFonts w:ascii="Calibri" w:eastAsia="Calibri" w:hAnsi="Calibri" w:cs="Calibri"/>
                      <w:sz w:val="21"/>
                      <w:szCs w:val="21"/>
                    </w:rPr>
                    <w:t xml:space="preserve"> </w:t>
                  </w:r>
                </w:p>
                <w:p w14:paraId="46A71B94" w14:textId="43EA8177" w:rsidR="42FB5B54" w:rsidRDefault="42FB5B54" w:rsidP="005E0902">
                  <w:pPr>
                    <w:framePr w:hSpace="180" w:wrap="around" w:hAnchor="margin" w:y="-240"/>
                  </w:pPr>
                  <w:r w:rsidRPr="42FB5B54">
                    <w:rPr>
                      <w:rFonts w:ascii="Calibri" w:eastAsia="Calibri" w:hAnsi="Calibri" w:cs="Calibri"/>
                      <w:b/>
                      <w:bCs/>
                    </w:rPr>
                    <w:t>KS2 English Comprehension</w:t>
                  </w:r>
                </w:p>
                <w:p w14:paraId="3B1C6A0A" w14:textId="727E4A4B" w:rsidR="42FB5B54" w:rsidRDefault="42FB5B54" w:rsidP="005E0902">
                  <w:pPr>
                    <w:framePr w:hSpace="180" w:wrap="around" w:hAnchor="margin" w:y="-240"/>
                  </w:pPr>
                  <w:r w:rsidRPr="42FB5B54">
                    <w:rPr>
                      <w:rFonts w:ascii="Calibri" w:eastAsia="Calibri" w:hAnsi="Calibri" w:cs="Calibri"/>
                      <w:highlight w:val="green"/>
                    </w:rPr>
                    <w:t>Please only complete the pages identified.</w:t>
                  </w:r>
                </w:p>
                <w:p w14:paraId="52E3F0B5" w14:textId="57E99158" w:rsidR="42FB5B54" w:rsidRDefault="42FB5B54" w:rsidP="005E0902">
                  <w:pPr>
                    <w:framePr w:hSpace="180" w:wrap="around" w:hAnchor="margin" w:y="-240"/>
                  </w:pPr>
                  <w:r w:rsidRPr="42FB5B54">
                    <w:rPr>
                      <w:rFonts w:ascii="Calibri" w:eastAsia="Calibri" w:hAnsi="Calibri" w:cs="Calibri"/>
                      <w:sz w:val="21"/>
                      <w:szCs w:val="21"/>
                    </w:rPr>
                    <w:t>P 18 High Adventure</w:t>
                  </w:r>
                </w:p>
                <w:p w14:paraId="60DB58AD" w14:textId="47074072" w:rsidR="42FB5B54" w:rsidRDefault="42FB5B54" w:rsidP="005E0902">
                  <w:pPr>
                    <w:framePr w:hSpace="180" w:wrap="around" w:hAnchor="margin" w:y="-240"/>
                  </w:pPr>
                  <w:r w:rsidRPr="42FB5B54">
                    <w:rPr>
                      <w:rFonts w:ascii="Calibri" w:eastAsia="Calibri" w:hAnsi="Calibri" w:cs="Calibri"/>
                      <w:sz w:val="21"/>
                      <w:szCs w:val="21"/>
                    </w:rPr>
                    <w:t>P 26 The Secret History of Tom Trueheart</w:t>
                  </w:r>
                </w:p>
                <w:p w14:paraId="058C7A6F" w14:textId="790473BD" w:rsidR="42FB5B54" w:rsidRDefault="42FB5B54" w:rsidP="005E0902">
                  <w:pPr>
                    <w:framePr w:hSpace="180" w:wrap="around" w:hAnchor="margin" w:y="-240"/>
                  </w:pPr>
                  <w:r w:rsidRPr="42FB5B54">
                    <w:rPr>
                      <w:rFonts w:ascii="Calibri" w:eastAsia="Calibri" w:hAnsi="Calibri" w:cs="Calibri"/>
                      <w:sz w:val="21"/>
                      <w:szCs w:val="21"/>
                    </w:rPr>
                    <w:t>P30 Carrie’s Dragon</w:t>
                  </w:r>
                </w:p>
                <w:p w14:paraId="00D9454A" w14:textId="719854D4" w:rsidR="42FB5B54" w:rsidRDefault="42FB5B54" w:rsidP="005E0902">
                  <w:pPr>
                    <w:framePr w:hSpace="180" w:wrap="around" w:hAnchor="margin" w:y="-240"/>
                  </w:pPr>
                  <w:r w:rsidRPr="42FB5B54">
                    <w:rPr>
                      <w:rFonts w:ascii="Calibri" w:eastAsia="Calibri" w:hAnsi="Calibri" w:cs="Calibri"/>
                      <w:sz w:val="21"/>
                      <w:szCs w:val="21"/>
                    </w:rPr>
                    <w:t xml:space="preserve"> </w:t>
                  </w:r>
                </w:p>
              </w:tc>
            </w:tr>
          </w:tbl>
          <w:p w14:paraId="5A39BBE3" w14:textId="50ED9134" w:rsidR="00A47B29" w:rsidRPr="004629C6" w:rsidRDefault="6E2C5AB8" w:rsidP="42FB5B54">
            <w:pPr>
              <w:spacing w:after="0" w:line="240" w:lineRule="auto"/>
            </w:pPr>
            <w:r w:rsidRPr="42FB5B54">
              <w:rPr>
                <w:rFonts w:ascii="Calibri" w:eastAsia="Calibri" w:hAnsi="Calibri" w:cs="Calibri"/>
                <w:sz w:val="21"/>
                <w:szCs w:val="21"/>
              </w:rPr>
              <w:lastRenderedPageBreak/>
              <w:t>YOU MUST ALSO READ ON BUG CLUB AT LEAST 3 TIMES A WEEK. I will be checking to see who has done so and they will receive 5 dojos per book read.</w:t>
            </w:r>
          </w:p>
        </w:tc>
      </w:tr>
      <w:tr w:rsidR="00A47B29" w:rsidRPr="00601BE1" w14:paraId="2A88024D" w14:textId="77777777" w:rsidTr="42FB5B54">
        <w:trPr>
          <w:cantSplit/>
          <w:trHeight w:val="1134"/>
        </w:trPr>
        <w:tc>
          <w:tcPr>
            <w:tcW w:w="562" w:type="dxa"/>
            <w:textDirection w:val="btLr"/>
          </w:tcPr>
          <w:p w14:paraId="08F76A3F" w14:textId="77777777" w:rsidR="00A47B29" w:rsidRPr="00046003" w:rsidRDefault="00A47B29" w:rsidP="006E7935">
            <w:pPr>
              <w:pStyle w:val="ListParagraph"/>
              <w:ind w:left="113" w:right="113"/>
              <w:jc w:val="center"/>
              <w:rPr>
                <w:sz w:val="24"/>
                <w:szCs w:val="24"/>
              </w:rPr>
            </w:pPr>
            <w:r>
              <w:rPr>
                <w:sz w:val="24"/>
                <w:szCs w:val="24"/>
              </w:rPr>
              <w:lastRenderedPageBreak/>
              <w:t>MATHEMATICS</w:t>
            </w:r>
          </w:p>
        </w:tc>
        <w:tc>
          <w:tcPr>
            <w:tcW w:w="3380" w:type="dxa"/>
          </w:tcPr>
          <w:p w14:paraId="5A6CA83B" w14:textId="664A9139" w:rsidR="00A47B29" w:rsidRPr="000E546E" w:rsidRDefault="00A47B29" w:rsidP="00A47B29">
            <w:pPr>
              <w:pStyle w:val="ListParagraph"/>
              <w:numPr>
                <w:ilvl w:val="0"/>
                <w:numId w:val="7"/>
              </w:numPr>
            </w:pPr>
          </w:p>
          <w:tbl>
            <w:tblPr>
              <w:tblStyle w:val="TableGrid"/>
              <w:tblW w:w="0" w:type="auto"/>
              <w:tblLayout w:type="fixed"/>
              <w:tblLook w:val="06A0" w:firstRow="1" w:lastRow="0" w:firstColumn="1" w:lastColumn="0" w:noHBand="1" w:noVBand="1"/>
            </w:tblPr>
            <w:tblGrid>
              <w:gridCol w:w="3165"/>
            </w:tblGrid>
            <w:tr w:rsidR="42FB5B54" w14:paraId="4E1B3BE4" w14:textId="77777777" w:rsidTr="42FB5B54">
              <w:tc>
                <w:tcPr>
                  <w:tcW w:w="3165" w:type="dxa"/>
                </w:tcPr>
                <w:p w14:paraId="335890C1" w14:textId="12D49BCB"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recall pairs of multiples to 5 with a total of 100.</w:t>
                  </w:r>
                </w:p>
                <w:p w14:paraId="4F73CFBB" w14:textId="48BC5159"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find 10/100 more or less than a 3 digit number.</w:t>
                  </w:r>
                </w:p>
                <w:p w14:paraId="062767C9" w14:textId="6796BE88"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To partition into 100s 10s and 1s</w:t>
                  </w:r>
                </w:p>
                <w:p w14:paraId="28AD5E79" w14:textId="21E7D0A7" w:rsidR="42FB5B54" w:rsidRDefault="42FB5B54" w:rsidP="005E0902">
                  <w:pPr>
                    <w:framePr w:hSpace="180" w:wrap="around" w:hAnchor="margin" w:y="-240"/>
                    <w:spacing w:line="253" w:lineRule="exact"/>
                    <w:ind w:left="360" w:hanging="360"/>
                  </w:pPr>
                  <w:r w:rsidRPr="42FB5B54">
                    <w:rPr>
                      <w:rFonts w:ascii="Symbol" w:eastAsia="Symbol" w:hAnsi="Symbol" w:cs="Symbol"/>
                    </w:rPr>
                    <w:t></w:t>
                  </w:r>
                  <w:r w:rsidRPr="42FB5B54">
                    <w:rPr>
                      <w:rFonts w:ascii="Times New Roman" w:eastAsia="Times New Roman" w:hAnsi="Times New Roman" w:cs="Times New Roman"/>
                      <w:sz w:val="14"/>
                      <w:szCs w:val="14"/>
                    </w:rPr>
                    <w:t xml:space="preserve">       </w:t>
                  </w:r>
                  <w:r w:rsidRPr="42FB5B54">
                    <w:rPr>
                      <w:rFonts w:ascii="Calibri" w:eastAsia="Calibri" w:hAnsi="Calibri" w:cs="Calibri"/>
                    </w:rPr>
                    <w:t>Ordering numbers to 1000 and placing them on a number line.</w:t>
                  </w:r>
                </w:p>
              </w:tc>
            </w:tr>
          </w:tbl>
          <w:p w14:paraId="41C8F396" w14:textId="0F573F80" w:rsidR="00A47B29" w:rsidRPr="000E546E" w:rsidRDefault="77687D4A" w:rsidP="42FB5B54">
            <w:pPr>
              <w:pStyle w:val="ListParagraph"/>
              <w:numPr>
                <w:ilvl w:val="0"/>
                <w:numId w:val="7"/>
              </w:numPr>
              <w:spacing w:line="253" w:lineRule="exact"/>
              <w:rPr>
                <w:rFonts w:eastAsiaTheme="minorEastAsia"/>
              </w:rPr>
            </w:pPr>
            <w:r w:rsidRPr="42FB5B54">
              <w:rPr>
                <w:rFonts w:ascii="Calibri" w:eastAsia="Calibri" w:hAnsi="Calibri" w:cs="Calibri"/>
              </w:rPr>
              <w:t>To round 2 and 3 digit numbers to the nearest 10.</w:t>
            </w:r>
          </w:p>
        </w:tc>
        <w:tc>
          <w:tcPr>
            <w:tcW w:w="6556" w:type="dxa"/>
          </w:tcPr>
          <w:tbl>
            <w:tblPr>
              <w:tblStyle w:val="TableGrid"/>
              <w:tblW w:w="0" w:type="auto"/>
              <w:tblLayout w:type="fixed"/>
              <w:tblLook w:val="06A0" w:firstRow="1" w:lastRow="0" w:firstColumn="1" w:lastColumn="0" w:noHBand="1" w:noVBand="1"/>
            </w:tblPr>
            <w:tblGrid>
              <w:gridCol w:w="6345"/>
            </w:tblGrid>
            <w:tr w:rsidR="42FB5B54" w14:paraId="61F2806E" w14:textId="77777777" w:rsidTr="42FB5B54">
              <w:tc>
                <w:tcPr>
                  <w:tcW w:w="6345" w:type="dxa"/>
                </w:tcPr>
                <w:p w14:paraId="27B43198" w14:textId="5A70A29C" w:rsidR="42FB5B54" w:rsidRDefault="42FB5B54" w:rsidP="005E0902">
                  <w:pPr>
                    <w:framePr w:hSpace="180" w:wrap="around" w:hAnchor="margin" w:y="-240"/>
                    <w:spacing w:line="253" w:lineRule="exact"/>
                    <w:rPr>
                      <w:rFonts w:ascii="Calibri" w:eastAsia="Calibri" w:hAnsi="Calibri" w:cs="Calibri"/>
                    </w:rPr>
                  </w:pPr>
                </w:p>
                <w:p w14:paraId="2CB5A257" w14:textId="72A2554F" w:rsidR="42FB5B54" w:rsidRDefault="005E0902" w:rsidP="005E0902">
                  <w:pPr>
                    <w:framePr w:hSpace="180" w:wrap="around" w:hAnchor="margin" w:y="-240"/>
                    <w:spacing w:line="253" w:lineRule="exact"/>
                  </w:pPr>
                  <w:hyperlink r:id="rId8">
                    <w:r w:rsidR="42FB5B54" w:rsidRPr="42FB5B54">
                      <w:rPr>
                        <w:rStyle w:val="Hyperlink"/>
                        <w:rFonts w:ascii="Calibri" w:eastAsia="Calibri" w:hAnsi="Calibri" w:cs="Calibri"/>
                      </w:rPr>
                      <w:t>https://whiterosemaths.com/homelearning/year-3/week-2/</w:t>
                    </w:r>
                  </w:hyperlink>
                  <w:r w:rsidR="42FB5B54" w:rsidRPr="42FB5B54">
                    <w:rPr>
                      <w:rFonts w:ascii="Calibri" w:eastAsia="Calibri" w:hAnsi="Calibri" w:cs="Calibri"/>
                    </w:rPr>
                    <w:t xml:space="preserve"> Click on the link above and choose Find 1, 10 or 100 more or less. After you have completed the taught session above, you can complete p9 of the CGP book.</w:t>
                  </w:r>
                </w:p>
                <w:p w14:paraId="56C26A0F" w14:textId="4FCCC837"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0BA0B590" w14:textId="0ED71027" w:rsidR="42FB5B54" w:rsidRDefault="005E0902" w:rsidP="005E0902">
                  <w:pPr>
                    <w:framePr w:hSpace="180" w:wrap="around" w:hAnchor="margin" w:y="-240"/>
                    <w:spacing w:line="253" w:lineRule="exact"/>
                  </w:pPr>
                  <w:hyperlink r:id="rId9">
                    <w:r w:rsidR="42FB5B54" w:rsidRPr="42FB5B54">
                      <w:rPr>
                        <w:rStyle w:val="Hyperlink"/>
                        <w:rFonts w:ascii="Calibri" w:eastAsia="Calibri" w:hAnsi="Calibri" w:cs="Calibri"/>
                      </w:rPr>
                      <w:t>https://whiterosemaths.com/homelearning/year-3/week-2/</w:t>
                    </w:r>
                  </w:hyperlink>
                  <w:r w:rsidR="42FB5B54" w:rsidRPr="42FB5B54">
                    <w:rPr>
                      <w:rFonts w:ascii="Calibri" w:eastAsia="Calibri" w:hAnsi="Calibri" w:cs="Calibri"/>
                    </w:rPr>
                    <w:t xml:space="preserve"> Use the above link and click onto numbers to 1000 for a taught session on ordering numbers to 1000.</w:t>
                  </w:r>
                </w:p>
                <w:p w14:paraId="2FA4A8FB" w14:textId="24A12336" w:rsidR="42FB5B54" w:rsidRDefault="005E0902" w:rsidP="005E0902">
                  <w:pPr>
                    <w:framePr w:hSpace="180" w:wrap="around" w:hAnchor="margin" w:y="-240"/>
                    <w:spacing w:line="253" w:lineRule="exact"/>
                  </w:pPr>
                  <w:hyperlink r:id="rId10">
                    <w:r w:rsidR="42FB5B54" w:rsidRPr="42FB5B54">
                      <w:rPr>
                        <w:rStyle w:val="Hyperlink"/>
                        <w:rFonts w:ascii="Calibri" w:eastAsia="Calibri" w:hAnsi="Calibri" w:cs="Calibri"/>
                      </w:rPr>
                      <w:t>https://classroom.thenational.academy/lessons/rounding-2-and-3-digit-numbers-to-the-nearest-10-6gu3er</w:t>
                    </w:r>
                  </w:hyperlink>
                  <w:r w:rsidR="42FB5B54" w:rsidRPr="42FB5B54">
                    <w:rPr>
                      <w:rFonts w:ascii="Calibri" w:eastAsia="Calibri" w:hAnsi="Calibri" w:cs="Calibri"/>
                    </w:rPr>
                    <w:t xml:space="preserve"> Click on the above link to access a taught session on rounding 2 and 3 digit numbers to the nearest 10.</w:t>
                  </w:r>
                </w:p>
                <w:p w14:paraId="5204434C" w14:textId="0CFBDD51"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732AB8B1" w14:textId="2FEDE0A4" w:rsidR="42FB5B54" w:rsidRDefault="42FB5B54" w:rsidP="005E0902">
                  <w:pPr>
                    <w:framePr w:hSpace="180" w:wrap="around" w:hAnchor="margin" w:y="-240"/>
                    <w:spacing w:line="253" w:lineRule="exact"/>
                  </w:pPr>
                  <w:r w:rsidRPr="42FB5B54">
                    <w:rPr>
                      <w:rFonts w:ascii="Calibri" w:eastAsia="Calibri" w:hAnsi="Calibri" w:cs="Calibri"/>
                      <w:b/>
                      <w:bCs/>
                    </w:rPr>
                    <w:t>Key Stage 2 - maths</w:t>
                  </w:r>
                </w:p>
                <w:p w14:paraId="30A460F6" w14:textId="2C22E586" w:rsidR="42FB5B54" w:rsidRDefault="42FB5B54" w:rsidP="005E0902">
                  <w:pPr>
                    <w:framePr w:hSpace="180" w:wrap="around" w:hAnchor="margin" w:y="-240"/>
                    <w:spacing w:line="253" w:lineRule="exact"/>
                  </w:pPr>
                  <w:r w:rsidRPr="42FB5B54">
                    <w:rPr>
                      <w:rFonts w:ascii="Calibri" w:eastAsia="Calibri" w:hAnsi="Calibri" w:cs="Calibri"/>
                      <w:highlight w:val="green"/>
                    </w:rPr>
                    <w:t>Please only complete the pages identified.</w:t>
                  </w:r>
                </w:p>
                <w:p w14:paraId="41A3F6CD" w14:textId="7C60BE95" w:rsidR="42FB5B54" w:rsidRDefault="42FB5B54" w:rsidP="005E0902">
                  <w:pPr>
                    <w:framePr w:hSpace="180" w:wrap="around" w:hAnchor="margin" w:y="-240"/>
                    <w:spacing w:line="253" w:lineRule="exact"/>
                  </w:pPr>
                  <w:r w:rsidRPr="42FB5B54">
                    <w:rPr>
                      <w:rFonts w:ascii="Calibri" w:eastAsia="Calibri" w:hAnsi="Calibri" w:cs="Calibri"/>
                    </w:rPr>
                    <w:t>P8- Counting in multiples.</w:t>
                  </w:r>
                </w:p>
                <w:p w14:paraId="31AA04A3" w14:textId="4A2B4D81" w:rsidR="42FB5B54" w:rsidRDefault="42FB5B54" w:rsidP="005E0902">
                  <w:pPr>
                    <w:framePr w:hSpace="180" w:wrap="around" w:hAnchor="margin" w:y="-240"/>
                    <w:spacing w:line="253" w:lineRule="exact"/>
                  </w:pPr>
                  <w:r w:rsidRPr="42FB5B54">
                    <w:rPr>
                      <w:rFonts w:ascii="Calibri" w:eastAsia="Calibri" w:hAnsi="Calibri" w:cs="Calibri"/>
                    </w:rPr>
                    <w:t>P9- 10 or 100 more or less.</w:t>
                  </w:r>
                </w:p>
                <w:p w14:paraId="1358EAF0" w14:textId="2C1F274D" w:rsidR="42FB5B54" w:rsidRDefault="42FB5B54" w:rsidP="005E0902">
                  <w:pPr>
                    <w:framePr w:hSpace="180" w:wrap="around" w:hAnchor="margin" w:y="-240"/>
                    <w:spacing w:line="253" w:lineRule="exact"/>
                  </w:pPr>
                  <w:r w:rsidRPr="42FB5B54">
                    <w:rPr>
                      <w:rFonts w:ascii="Calibri" w:eastAsia="Calibri" w:hAnsi="Calibri" w:cs="Calibri"/>
                    </w:rPr>
                    <w:t>P12 and 13 Partitioning.</w:t>
                  </w:r>
                </w:p>
                <w:p w14:paraId="5C628110" w14:textId="0A3C9F22"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4A71891B" w14:textId="401F2BEF"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66245BED" w14:textId="2E3BAC3B" w:rsidR="42FB5B54" w:rsidRDefault="42FB5B54" w:rsidP="005E0902">
                  <w:pPr>
                    <w:framePr w:hSpace="180" w:wrap="around" w:hAnchor="margin" w:y="-240"/>
                    <w:spacing w:line="253" w:lineRule="exact"/>
                  </w:pPr>
                  <w:r w:rsidRPr="42FB5B54">
                    <w:rPr>
                      <w:rFonts w:ascii="Calibri" w:eastAsia="Calibri" w:hAnsi="Calibri" w:cs="Calibri"/>
                    </w:rPr>
                    <w:t>You should access TTRS or Hit The Button at least 5 times per week. Choose the times tables that you are least confident with and practise. Can you beat your score? Can you answer more questions in 60 seconds every time?</w:t>
                  </w:r>
                </w:p>
                <w:p w14:paraId="3A4093CE" w14:textId="3FFFD12B" w:rsidR="42FB5B54" w:rsidRDefault="42FB5B54" w:rsidP="005E0902">
                  <w:pPr>
                    <w:framePr w:hSpace="180" w:wrap="around" w:hAnchor="margin" w:y="-240"/>
                    <w:spacing w:line="253" w:lineRule="exact"/>
                  </w:pPr>
                  <w:r w:rsidRPr="42FB5B54">
                    <w:rPr>
                      <w:rFonts w:ascii="Calibri" w:eastAsia="Calibri" w:hAnsi="Calibri" w:cs="Calibri"/>
                    </w:rPr>
                    <w:lastRenderedPageBreak/>
                    <w:t xml:space="preserve"> </w:t>
                  </w:r>
                </w:p>
                <w:p w14:paraId="15DF6680" w14:textId="3A5D4A91" w:rsidR="42FB5B54" w:rsidRDefault="005E0902" w:rsidP="005E0902">
                  <w:pPr>
                    <w:framePr w:hSpace="180" w:wrap="around" w:hAnchor="margin" w:y="-240"/>
                    <w:spacing w:line="253" w:lineRule="exact"/>
                  </w:pPr>
                  <w:hyperlink r:id="rId11">
                    <w:r w:rsidR="42FB5B54" w:rsidRPr="42FB5B54">
                      <w:rPr>
                        <w:rStyle w:val="Hyperlink"/>
                        <w:rFonts w:ascii="Calibri" w:eastAsia="Calibri" w:hAnsi="Calibri" w:cs="Calibri"/>
                      </w:rPr>
                      <w:t>https://www.topmarks.co.uk/maths-games/hit-the-button</w:t>
                    </w:r>
                  </w:hyperlink>
                </w:p>
                <w:p w14:paraId="1920DB03" w14:textId="3443A99E" w:rsidR="42FB5B54" w:rsidRDefault="42FB5B54" w:rsidP="005E0902">
                  <w:pPr>
                    <w:framePr w:hSpace="180" w:wrap="around" w:hAnchor="margin" w:y="-240"/>
                    <w:spacing w:line="253" w:lineRule="exact"/>
                  </w:pPr>
                  <w:r w:rsidRPr="42FB5B54">
                    <w:rPr>
                      <w:rFonts w:ascii="Calibri" w:eastAsia="Calibri" w:hAnsi="Calibri" w:cs="Calibri"/>
                    </w:rPr>
                    <w:t xml:space="preserve"> </w:t>
                  </w:r>
                </w:p>
                <w:p w14:paraId="6223303B" w14:textId="6B37E388" w:rsidR="42FB5B54" w:rsidRDefault="42FB5B54" w:rsidP="005E0902">
                  <w:pPr>
                    <w:framePr w:hSpace="180" w:wrap="around" w:hAnchor="margin" w:y="-240"/>
                    <w:spacing w:line="253" w:lineRule="exact"/>
                  </w:pPr>
                  <w:r w:rsidRPr="42FB5B54">
                    <w:rPr>
                      <w:rFonts w:ascii="Calibri" w:eastAsia="Calibri" w:hAnsi="Calibri" w:cs="Calibri"/>
                    </w:rPr>
                    <w:t>There are more fun times tables games on:</w:t>
                  </w:r>
                </w:p>
                <w:p w14:paraId="39089AD5" w14:textId="071CCDF4" w:rsidR="42FB5B54" w:rsidRDefault="005E0902" w:rsidP="005E0902">
                  <w:pPr>
                    <w:framePr w:hSpace="180" w:wrap="around" w:hAnchor="margin" w:y="-240"/>
                    <w:spacing w:line="253" w:lineRule="exact"/>
                  </w:pPr>
                  <w:hyperlink r:id="rId12">
                    <w:r w:rsidR="42FB5B54" w:rsidRPr="42FB5B54">
                      <w:rPr>
                        <w:rStyle w:val="Hyperlink"/>
                        <w:rFonts w:ascii="Calibri" w:eastAsia="Calibri" w:hAnsi="Calibri" w:cs="Calibri"/>
                      </w:rPr>
                      <w:t>https://mathsframe.co.uk/en/resources/category/7/multiplication-and-division</w:t>
                    </w:r>
                  </w:hyperlink>
                  <w:r w:rsidR="42FB5B54" w:rsidRPr="42FB5B54">
                    <w:rPr>
                      <w:rFonts w:ascii="Calibri" w:eastAsia="Calibri" w:hAnsi="Calibri" w:cs="Calibri"/>
                    </w:rPr>
                    <w:t xml:space="preserve"> My favourite is Marlon’s Magical Maths.</w:t>
                  </w:r>
                </w:p>
              </w:tc>
            </w:tr>
          </w:tbl>
          <w:p w14:paraId="72A3D3EC" w14:textId="3289F00E" w:rsidR="00A47B29" w:rsidRPr="007A31B1" w:rsidRDefault="00A47B29" w:rsidP="006E7935">
            <w:pPr>
              <w:pStyle w:val="ListParagraph"/>
              <w:ind w:left="0"/>
            </w:pPr>
          </w:p>
        </w:tc>
      </w:tr>
      <w:tr w:rsidR="00A47B29" w:rsidRPr="00601BE1" w14:paraId="71D668D5" w14:textId="77777777" w:rsidTr="42FB5B54">
        <w:trPr>
          <w:cantSplit/>
          <w:trHeight w:val="558"/>
        </w:trPr>
        <w:tc>
          <w:tcPr>
            <w:tcW w:w="562" w:type="dxa"/>
            <w:textDirection w:val="btLr"/>
          </w:tcPr>
          <w:p w14:paraId="0D0B940D" w14:textId="77777777" w:rsidR="00A47B29" w:rsidRDefault="00A47B29" w:rsidP="006E7935">
            <w:pPr>
              <w:pStyle w:val="ListParagraph"/>
              <w:ind w:left="113" w:right="113"/>
              <w:jc w:val="center"/>
              <w:rPr>
                <w:sz w:val="24"/>
                <w:szCs w:val="24"/>
              </w:rPr>
            </w:pPr>
          </w:p>
        </w:tc>
        <w:tc>
          <w:tcPr>
            <w:tcW w:w="3380" w:type="dxa"/>
          </w:tcPr>
          <w:p w14:paraId="1ADBD560" w14:textId="77777777" w:rsidR="00A47B29" w:rsidRPr="00A03D6B" w:rsidRDefault="00A47B29" w:rsidP="006E7935">
            <w:pPr>
              <w:pStyle w:val="ListParagraph"/>
              <w:ind w:left="0"/>
              <w:jc w:val="center"/>
              <w:rPr>
                <w:b/>
                <w:sz w:val="24"/>
                <w:szCs w:val="24"/>
              </w:rPr>
            </w:pPr>
            <w:r w:rsidRPr="00A03D6B">
              <w:rPr>
                <w:b/>
                <w:sz w:val="24"/>
                <w:szCs w:val="24"/>
              </w:rPr>
              <w:t>Learning</w:t>
            </w:r>
          </w:p>
        </w:tc>
        <w:tc>
          <w:tcPr>
            <w:tcW w:w="6556" w:type="dxa"/>
          </w:tcPr>
          <w:p w14:paraId="19F39BBE" w14:textId="77777777" w:rsidR="00A47B29" w:rsidRPr="00A03D6B" w:rsidRDefault="00A47B29" w:rsidP="006E7935">
            <w:pPr>
              <w:pStyle w:val="ListParagraph"/>
              <w:ind w:left="0"/>
              <w:jc w:val="center"/>
              <w:rPr>
                <w:b/>
                <w:sz w:val="24"/>
                <w:szCs w:val="24"/>
              </w:rPr>
            </w:pPr>
            <w:r w:rsidRPr="00A03D6B">
              <w:rPr>
                <w:b/>
                <w:sz w:val="24"/>
                <w:szCs w:val="24"/>
              </w:rPr>
              <w:t>Activities</w:t>
            </w:r>
          </w:p>
        </w:tc>
      </w:tr>
      <w:tr w:rsidR="00A47B29" w:rsidRPr="00601BE1" w14:paraId="6E3F70AF" w14:textId="77777777" w:rsidTr="42FB5B54">
        <w:trPr>
          <w:cantSplit/>
          <w:trHeight w:val="1134"/>
        </w:trPr>
        <w:tc>
          <w:tcPr>
            <w:tcW w:w="562" w:type="dxa"/>
            <w:textDirection w:val="btLr"/>
          </w:tcPr>
          <w:p w14:paraId="32ACBF93" w14:textId="77777777" w:rsidR="00A47B29" w:rsidRPr="00046003" w:rsidRDefault="00A47B29" w:rsidP="006E7935">
            <w:pPr>
              <w:pStyle w:val="ListParagraph"/>
              <w:ind w:left="113" w:right="113"/>
              <w:jc w:val="center"/>
              <w:rPr>
                <w:sz w:val="24"/>
                <w:szCs w:val="24"/>
              </w:rPr>
            </w:pPr>
            <w:r>
              <w:rPr>
                <w:sz w:val="24"/>
                <w:szCs w:val="24"/>
              </w:rPr>
              <w:t xml:space="preserve"> SCIENCE</w:t>
            </w:r>
          </w:p>
        </w:tc>
        <w:tc>
          <w:tcPr>
            <w:tcW w:w="3380" w:type="dxa"/>
          </w:tcPr>
          <w:p w14:paraId="0E27B00A" w14:textId="77777777" w:rsidR="00A47B29" w:rsidRDefault="00A47B29" w:rsidP="006E7935">
            <w:pPr>
              <w:spacing w:after="0" w:line="240" w:lineRule="auto"/>
              <w:rPr>
                <w:rFonts w:ascii="Comic Sans MS" w:hAnsi="Comic Sans MS"/>
                <w:b/>
                <w:sz w:val="20"/>
                <w:szCs w:val="20"/>
              </w:rPr>
            </w:pPr>
          </w:p>
          <w:p w14:paraId="0BE9612F" w14:textId="77777777" w:rsidR="00A47B29" w:rsidRPr="00D43E8D" w:rsidRDefault="00A47B29" w:rsidP="006E7935">
            <w:pPr>
              <w:spacing w:after="0" w:line="240" w:lineRule="auto"/>
              <w:rPr>
                <w:rFonts w:ascii="Comic Sans MS" w:hAnsi="Comic Sans MS"/>
                <w:b/>
                <w:sz w:val="20"/>
                <w:szCs w:val="20"/>
              </w:rPr>
            </w:pPr>
            <w:r w:rsidRPr="00D43E8D">
              <w:rPr>
                <w:rFonts w:ascii="Comic Sans MS" w:hAnsi="Comic Sans MS"/>
                <w:b/>
                <w:sz w:val="20"/>
                <w:szCs w:val="20"/>
              </w:rPr>
              <w:t>Children should learn:</w:t>
            </w:r>
          </w:p>
          <w:p w14:paraId="60061E4C" w14:textId="77777777" w:rsidR="00A47B29" w:rsidRDefault="00A47B29" w:rsidP="006E7935">
            <w:pPr>
              <w:spacing w:after="0" w:line="240" w:lineRule="auto"/>
            </w:pPr>
          </w:p>
          <w:p w14:paraId="699D9561" w14:textId="77777777" w:rsidR="00A47B29" w:rsidRPr="00DA5347" w:rsidRDefault="00F34657" w:rsidP="00A47B29">
            <w:pPr>
              <w:spacing w:after="0" w:line="240" w:lineRule="auto"/>
            </w:pPr>
            <w:r>
              <w:t>*Observe how magnets attract or repel each other</w:t>
            </w:r>
          </w:p>
        </w:tc>
        <w:tc>
          <w:tcPr>
            <w:tcW w:w="6556" w:type="dxa"/>
          </w:tcPr>
          <w:p w14:paraId="2B2F42E3" w14:textId="77777777" w:rsidR="00F52961" w:rsidRPr="00F52961" w:rsidRDefault="00F52961" w:rsidP="00A47B29">
            <w:pPr>
              <w:autoSpaceDE w:val="0"/>
              <w:autoSpaceDN w:val="0"/>
              <w:adjustRightInd w:val="0"/>
              <w:spacing w:after="0" w:line="240" w:lineRule="auto"/>
              <w:rPr>
                <w:rFonts w:ascii="Comic Sans MS" w:hAnsi="Comic Sans MS" w:cs="ArialMT"/>
                <w:color w:val="000000"/>
                <w:sz w:val="20"/>
                <w:szCs w:val="20"/>
                <w:u w:val="single"/>
                <w:lang w:eastAsia="en-GB"/>
              </w:rPr>
            </w:pPr>
            <w:r w:rsidRPr="00F52961">
              <w:rPr>
                <w:rFonts w:ascii="Comic Sans MS" w:hAnsi="Comic Sans MS" w:cs="ArialMT"/>
                <w:color w:val="000000"/>
                <w:sz w:val="20"/>
                <w:szCs w:val="20"/>
                <w:u w:val="single"/>
                <w:lang w:eastAsia="en-GB"/>
              </w:rPr>
              <w:t>Oak Academy Lesson 2</w:t>
            </w:r>
          </w:p>
          <w:p w14:paraId="739E2680" w14:textId="77777777" w:rsidR="00F52961" w:rsidRDefault="005E0902" w:rsidP="00A47B29">
            <w:pPr>
              <w:autoSpaceDE w:val="0"/>
              <w:autoSpaceDN w:val="0"/>
              <w:adjustRightInd w:val="0"/>
              <w:spacing w:after="0" w:line="240" w:lineRule="auto"/>
              <w:rPr>
                <w:rFonts w:ascii="Comic Sans MS" w:hAnsi="Comic Sans MS" w:cs="ArialMT"/>
                <w:color w:val="000000"/>
                <w:sz w:val="20"/>
                <w:szCs w:val="20"/>
                <w:u w:val="single"/>
                <w:lang w:eastAsia="en-GB"/>
              </w:rPr>
            </w:pPr>
            <w:hyperlink r:id="rId13" w:history="1">
              <w:r w:rsidR="00F52961" w:rsidRPr="00A457FD">
                <w:rPr>
                  <w:rStyle w:val="Hyperlink"/>
                  <w:rFonts w:ascii="Comic Sans MS" w:hAnsi="Comic Sans MS" w:cs="ArialMT"/>
                  <w:sz w:val="20"/>
                  <w:szCs w:val="20"/>
                  <w:lang w:eastAsia="en-GB"/>
                </w:rPr>
                <w:t>https://classroom.thenational.academy/lessons/what-are-magnets-cgvkee</w:t>
              </w:r>
            </w:hyperlink>
          </w:p>
          <w:p w14:paraId="776F4533" w14:textId="77777777" w:rsidR="00F52961" w:rsidRDefault="00F52961" w:rsidP="00A47B29">
            <w:pPr>
              <w:autoSpaceDE w:val="0"/>
              <w:autoSpaceDN w:val="0"/>
              <w:adjustRightInd w:val="0"/>
              <w:spacing w:after="0" w:line="240" w:lineRule="auto"/>
              <w:rPr>
                <w:rFonts w:ascii="Comic Sans MS" w:hAnsi="Comic Sans MS" w:cs="ArialMT"/>
                <w:color w:val="000000"/>
                <w:sz w:val="20"/>
                <w:szCs w:val="20"/>
                <w:u w:val="single"/>
                <w:lang w:eastAsia="en-GB"/>
              </w:rPr>
            </w:pPr>
            <w:r w:rsidRPr="00F52961">
              <w:rPr>
                <w:rFonts w:ascii="Comic Sans MS" w:hAnsi="Comic Sans MS" w:cs="ArialMT"/>
                <w:color w:val="000000"/>
                <w:sz w:val="20"/>
                <w:szCs w:val="20"/>
                <w:lang w:eastAsia="en-GB"/>
              </w:rPr>
              <w:t>Watch the following clip:</w:t>
            </w:r>
          </w:p>
          <w:p w14:paraId="3A0BB607" w14:textId="77777777" w:rsidR="00F52961" w:rsidRDefault="005E0902" w:rsidP="00A47B29">
            <w:pPr>
              <w:autoSpaceDE w:val="0"/>
              <w:autoSpaceDN w:val="0"/>
              <w:adjustRightInd w:val="0"/>
              <w:spacing w:after="0" w:line="240" w:lineRule="auto"/>
              <w:rPr>
                <w:rFonts w:ascii="Comic Sans MS" w:hAnsi="Comic Sans MS" w:cs="ArialMT"/>
                <w:color w:val="000000"/>
                <w:sz w:val="20"/>
                <w:szCs w:val="20"/>
                <w:lang w:eastAsia="en-GB"/>
              </w:rPr>
            </w:pPr>
            <w:hyperlink r:id="rId14">
              <w:r w:rsidR="009D20B8" w:rsidRPr="2C59E1E2">
                <w:rPr>
                  <w:rStyle w:val="Hyperlink"/>
                  <w:rFonts w:ascii="Comic Sans MS" w:hAnsi="Comic Sans MS" w:cs="ArialMT"/>
                  <w:sz w:val="20"/>
                  <w:szCs w:val="20"/>
                  <w:lang w:eastAsia="en-GB"/>
                </w:rPr>
                <w:t>https://www.bbc.co.uk/bitesize/topics/zyttyrd/articles/zpvcrdm</w:t>
              </w:r>
            </w:hyperlink>
          </w:p>
          <w:p w14:paraId="44EAFD9C" w14:textId="77777777" w:rsidR="009D20B8" w:rsidRDefault="009D20B8" w:rsidP="00A47B29">
            <w:pPr>
              <w:autoSpaceDE w:val="0"/>
              <w:autoSpaceDN w:val="0"/>
              <w:adjustRightInd w:val="0"/>
              <w:spacing w:after="0" w:line="240" w:lineRule="auto"/>
              <w:rPr>
                <w:rFonts w:ascii="Comic Sans MS" w:hAnsi="Comic Sans MS" w:cs="ArialMT"/>
                <w:color w:val="000000"/>
                <w:sz w:val="20"/>
                <w:szCs w:val="20"/>
                <w:lang w:eastAsia="en-GB"/>
              </w:rPr>
            </w:pPr>
          </w:p>
          <w:p w14:paraId="672DBCD8" w14:textId="77777777" w:rsidR="009D20B8" w:rsidRDefault="009D20B8" w:rsidP="00A47B29">
            <w:pPr>
              <w:autoSpaceDE w:val="0"/>
              <w:autoSpaceDN w:val="0"/>
              <w:adjustRightInd w:val="0"/>
              <w:spacing w:after="0" w:line="240" w:lineRule="auto"/>
              <w:rPr>
                <w:rFonts w:ascii="Comic Sans MS" w:hAnsi="Comic Sans MS" w:cs="ArialMT"/>
                <w:color w:val="000000"/>
                <w:sz w:val="20"/>
                <w:szCs w:val="20"/>
                <w:lang w:eastAsia="en-GB"/>
              </w:rPr>
            </w:pPr>
            <w:r w:rsidRPr="369D0939">
              <w:rPr>
                <w:rFonts w:ascii="Comic Sans MS" w:hAnsi="Comic Sans MS" w:cs="ArialMT"/>
                <w:color w:val="000000" w:themeColor="text1"/>
                <w:sz w:val="20"/>
                <w:szCs w:val="20"/>
                <w:lang w:eastAsia="en-GB"/>
              </w:rPr>
              <w:t>Answer questions on magnet worksheet (provided in pack).</w:t>
            </w:r>
          </w:p>
          <w:p w14:paraId="3B9F7294" w14:textId="77777777" w:rsidR="009D20B8" w:rsidRPr="009D20B8" w:rsidRDefault="009D20B8" w:rsidP="00A47B29">
            <w:pPr>
              <w:autoSpaceDE w:val="0"/>
              <w:autoSpaceDN w:val="0"/>
              <w:adjustRightInd w:val="0"/>
              <w:spacing w:after="0" w:line="240" w:lineRule="auto"/>
              <w:rPr>
                <w:rFonts w:ascii="Comic Sans MS" w:hAnsi="Comic Sans MS" w:cs="ArialMT"/>
                <w:color w:val="000000"/>
                <w:sz w:val="20"/>
                <w:szCs w:val="20"/>
                <w:u w:val="single"/>
                <w:lang w:eastAsia="en-GB"/>
              </w:rPr>
            </w:pPr>
            <w:r>
              <w:rPr>
                <w:rFonts w:ascii="Comic Sans MS" w:hAnsi="Comic Sans MS" w:cs="ArialMT"/>
                <w:color w:val="000000"/>
                <w:sz w:val="20"/>
                <w:szCs w:val="20"/>
                <w:u w:val="single"/>
                <w:lang w:eastAsia="en-GB"/>
              </w:rPr>
              <w:t>Key Stage 2 Science Study Book</w:t>
            </w:r>
          </w:p>
          <w:p w14:paraId="3F77C0C0" w14:textId="77777777" w:rsidR="009D20B8" w:rsidRDefault="009D20B8" w:rsidP="009D20B8">
            <w:pPr>
              <w:pStyle w:val="ListParagraph"/>
              <w:ind w:left="0"/>
            </w:pPr>
            <w:r w:rsidRPr="001B2A8B">
              <w:rPr>
                <w:highlight w:val="green"/>
              </w:rPr>
              <w:t>Please only complete the pages identified.</w:t>
            </w:r>
          </w:p>
          <w:p w14:paraId="6195CFAB" w14:textId="70E3E121" w:rsidR="009D20B8" w:rsidRPr="001B2A8B" w:rsidRDefault="009D20B8" w:rsidP="009D20B8">
            <w:pPr>
              <w:pStyle w:val="ListParagraph"/>
              <w:spacing w:after="0" w:line="240" w:lineRule="auto"/>
              <w:ind w:left="0"/>
            </w:pPr>
            <w:r>
              <w:t>Read page</w:t>
            </w:r>
            <w:r w:rsidR="5C38C751">
              <w:t xml:space="preserve"> 67</w:t>
            </w:r>
          </w:p>
          <w:p w14:paraId="22AA0353" w14:textId="37454262" w:rsidR="009D20B8" w:rsidRDefault="009D20B8" w:rsidP="009D20B8">
            <w:pPr>
              <w:autoSpaceDE w:val="0"/>
              <w:autoSpaceDN w:val="0"/>
              <w:adjustRightInd w:val="0"/>
              <w:spacing w:after="0" w:line="240" w:lineRule="auto"/>
            </w:pPr>
            <w:r>
              <w:t xml:space="preserve">Answer questions </w:t>
            </w:r>
            <w:r w:rsidR="303AEDAC">
              <w:t>3 and 4</w:t>
            </w:r>
          </w:p>
          <w:p w14:paraId="3DEEC669" w14:textId="77777777" w:rsidR="009D20B8" w:rsidRPr="00F52961" w:rsidRDefault="009D20B8" w:rsidP="00A47B29">
            <w:pPr>
              <w:autoSpaceDE w:val="0"/>
              <w:autoSpaceDN w:val="0"/>
              <w:adjustRightInd w:val="0"/>
              <w:spacing w:after="0" w:line="240" w:lineRule="auto"/>
              <w:rPr>
                <w:rFonts w:ascii="Comic Sans MS" w:hAnsi="Comic Sans MS" w:cs="ArialMT"/>
                <w:color w:val="000000"/>
                <w:sz w:val="20"/>
                <w:szCs w:val="20"/>
                <w:lang w:eastAsia="en-GB"/>
              </w:rPr>
            </w:pPr>
          </w:p>
        </w:tc>
      </w:tr>
      <w:tr w:rsidR="00A47B29" w:rsidRPr="00601BE1" w14:paraId="0917B7DE" w14:textId="77777777" w:rsidTr="42FB5B54">
        <w:trPr>
          <w:cantSplit/>
          <w:trHeight w:val="1134"/>
        </w:trPr>
        <w:tc>
          <w:tcPr>
            <w:tcW w:w="562" w:type="dxa"/>
            <w:textDirection w:val="btLr"/>
          </w:tcPr>
          <w:p w14:paraId="0480243D" w14:textId="77777777" w:rsidR="00A47B29" w:rsidRDefault="00A47B29" w:rsidP="006E7935">
            <w:pPr>
              <w:pStyle w:val="ListParagraph"/>
              <w:ind w:left="113" w:right="113"/>
              <w:jc w:val="center"/>
              <w:rPr>
                <w:sz w:val="24"/>
                <w:szCs w:val="24"/>
              </w:rPr>
            </w:pPr>
            <w:r>
              <w:rPr>
                <w:sz w:val="24"/>
                <w:szCs w:val="24"/>
              </w:rPr>
              <w:t>RE</w:t>
            </w:r>
          </w:p>
        </w:tc>
        <w:tc>
          <w:tcPr>
            <w:tcW w:w="3380" w:type="dxa"/>
          </w:tcPr>
          <w:p w14:paraId="3656B9AB" w14:textId="5A2572B3" w:rsidR="00A47B29" w:rsidRPr="00382C3F" w:rsidRDefault="1408373A" w:rsidP="71FBAC92">
            <w:pPr>
              <w:pStyle w:val="ListParagraph"/>
              <w:numPr>
                <w:ilvl w:val="0"/>
                <w:numId w:val="1"/>
              </w:numPr>
              <w:spacing w:after="0" w:line="240" w:lineRule="auto"/>
              <w:rPr>
                <w:rFonts w:eastAsiaTheme="minorEastAsia"/>
                <w:sz w:val="20"/>
                <w:szCs w:val="20"/>
              </w:rPr>
            </w:pPr>
            <w:r w:rsidRPr="71FBAC92">
              <w:rPr>
                <w:sz w:val="20"/>
                <w:szCs w:val="20"/>
              </w:rPr>
              <w:t>Understand the story of the Calling of the First Disciples (Matthew 4:18)</w:t>
            </w:r>
          </w:p>
        </w:tc>
        <w:tc>
          <w:tcPr>
            <w:tcW w:w="6556" w:type="dxa"/>
          </w:tcPr>
          <w:p w14:paraId="721EF692" w14:textId="61F8082E" w:rsidR="00A47B29" w:rsidRPr="001B2A8B" w:rsidRDefault="1408373A" w:rsidP="71FBAC92">
            <w:pPr>
              <w:pStyle w:val="ListParagraph"/>
              <w:numPr>
                <w:ilvl w:val="0"/>
                <w:numId w:val="1"/>
              </w:numPr>
              <w:rPr>
                <w:rFonts w:eastAsiaTheme="minorEastAsia"/>
              </w:rPr>
            </w:pPr>
            <w:r>
              <w:t xml:space="preserve">Draw your favourite possessions on a piece of paper. </w:t>
            </w:r>
            <w:r w:rsidR="31FF8F04">
              <w:t>Why are they important to you?</w:t>
            </w:r>
          </w:p>
          <w:p w14:paraId="4DB458C6" w14:textId="37459FE3" w:rsidR="31FF8F04" w:rsidRDefault="31FF8F04" w:rsidP="71FBAC92">
            <w:pPr>
              <w:pStyle w:val="ListParagraph"/>
              <w:numPr>
                <w:ilvl w:val="0"/>
                <w:numId w:val="1"/>
              </w:numPr>
              <w:rPr>
                <w:rFonts w:eastAsiaTheme="minorEastAsia"/>
              </w:rPr>
            </w:pPr>
            <w:r>
              <w:t xml:space="preserve">Read the bible verse Matthew 4:18-19 </w:t>
            </w:r>
            <w:r w:rsidR="2C41A124">
              <w:t>and</w:t>
            </w:r>
            <w:r>
              <w:t xml:space="preserve"> watch the following video</w:t>
            </w:r>
            <w:r w:rsidR="11782A64">
              <w:t xml:space="preserve">: </w:t>
            </w:r>
            <w:hyperlink r:id="rId15">
              <w:r w:rsidR="11782A64" w:rsidRPr="71FBAC92">
                <w:rPr>
                  <w:rStyle w:val="Hyperlink"/>
                </w:rPr>
                <w:t>https://www.youtube.com/watch?v=1EzW-tnZ-Lw&amp;ab</w:t>
              </w:r>
            </w:hyperlink>
          </w:p>
          <w:p w14:paraId="0ADE02F2" w14:textId="4798CAF6" w:rsidR="11782A64" w:rsidRDefault="11782A64" w:rsidP="71FBAC92">
            <w:pPr>
              <w:pStyle w:val="ListParagraph"/>
              <w:numPr>
                <w:ilvl w:val="0"/>
                <w:numId w:val="1"/>
              </w:numPr>
            </w:pPr>
            <w:r>
              <w:t>Answer the following questions:</w:t>
            </w:r>
          </w:p>
          <w:p w14:paraId="78D5E5D0" w14:textId="06732D2D" w:rsidR="11782A64" w:rsidRDefault="11782A64" w:rsidP="71FBAC92">
            <w:pPr>
              <w:pStyle w:val="ListParagraph"/>
              <w:numPr>
                <w:ilvl w:val="1"/>
                <w:numId w:val="1"/>
              </w:numPr>
            </w:pPr>
            <w:r>
              <w:t>What did Jesus ask Peter and Andrew to do?</w:t>
            </w:r>
          </w:p>
          <w:p w14:paraId="4496272B" w14:textId="63DC6B1A" w:rsidR="11FAAA21" w:rsidRDefault="11FAAA21" w:rsidP="71FBAC92">
            <w:pPr>
              <w:pStyle w:val="ListParagraph"/>
              <w:numPr>
                <w:ilvl w:val="1"/>
                <w:numId w:val="1"/>
              </w:numPr>
            </w:pPr>
            <w:r>
              <w:t>Why did Peter and Andrew decide to follow Jesus?</w:t>
            </w:r>
          </w:p>
          <w:p w14:paraId="265974C8" w14:textId="6CF7E115" w:rsidR="11FAAA21" w:rsidRDefault="11FAAA21" w:rsidP="71FBAC92">
            <w:pPr>
              <w:pStyle w:val="ListParagraph"/>
              <w:numPr>
                <w:ilvl w:val="1"/>
                <w:numId w:val="1"/>
              </w:numPr>
            </w:pPr>
            <w:r>
              <w:t>How would you feel if you gave up your possessions?</w:t>
            </w:r>
          </w:p>
          <w:p w14:paraId="45FB0818" w14:textId="4694032A" w:rsidR="00A47B29" w:rsidRPr="001B2A8B" w:rsidRDefault="00A47B29" w:rsidP="71FBAC92">
            <w:pPr>
              <w:rPr>
                <w:rFonts w:ascii="Calibri" w:eastAsia="Calibri" w:hAnsi="Calibri" w:cs="Calibri"/>
                <w:color w:val="000000" w:themeColor="text1"/>
              </w:rPr>
            </w:pPr>
          </w:p>
        </w:tc>
      </w:tr>
      <w:tr w:rsidR="00A47B29" w14:paraId="47C08D0A" w14:textId="77777777" w:rsidTr="42FB5B54">
        <w:trPr>
          <w:cantSplit/>
          <w:trHeight w:val="1134"/>
        </w:trPr>
        <w:tc>
          <w:tcPr>
            <w:tcW w:w="562" w:type="dxa"/>
            <w:textDirection w:val="btLr"/>
          </w:tcPr>
          <w:p w14:paraId="5AB8519F" w14:textId="77777777" w:rsidR="00A47B29" w:rsidRDefault="00A47B29" w:rsidP="006E7935">
            <w:pPr>
              <w:pStyle w:val="ListParagraph"/>
              <w:ind w:left="113" w:right="113"/>
              <w:jc w:val="center"/>
              <w:rPr>
                <w:sz w:val="24"/>
                <w:szCs w:val="24"/>
              </w:rPr>
            </w:pPr>
            <w:r>
              <w:rPr>
                <w:sz w:val="24"/>
                <w:szCs w:val="24"/>
              </w:rPr>
              <w:t>HISTORY</w:t>
            </w:r>
          </w:p>
        </w:tc>
        <w:tc>
          <w:tcPr>
            <w:tcW w:w="3380" w:type="dxa"/>
          </w:tcPr>
          <w:p w14:paraId="0EA47E43" w14:textId="77777777" w:rsidR="00A47B29" w:rsidRDefault="009D2DCE" w:rsidP="00A47B29">
            <w:pPr>
              <w:pStyle w:val="ListParagraph"/>
              <w:numPr>
                <w:ilvl w:val="0"/>
                <w:numId w:val="7"/>
              </w:numPr>
            </w:pPr>
            <w:r>
              <w:t>Explain how the Romans grew their Empire</w:t>
            </w:r>
          </w:p>
        </w:tc>
        <w:tc>
          <w:tcPr>
            <w:tcW w:w="6556" w:type="dxa"/>
          </w:tcPr>
          <w:p w14:paraId="35307E91" w14:textId="77777777" w:rsidR="00A47B29" w:rsidRDefault="009D2DCE" w:rsidP="009D2DCE">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You will be making an information leaflet to explain the reasons why the Roman army was so successful in growing their empire. </w:t>
            </w:r>
          </w:p>
          <w:p w14:paraId="451E9173" w14:textId="77777777" w:rsidR="009D2DCE" w:rsidRDefault="009D2DCE" w:rsidP="009D2DCE">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First, make bullet-pointed notes on the provided planning sheet usi</w:t>
            </w:r>
            <w:r w:rsidR="002C7C8F">
              <w:rPr>
                <w:rFonts w:ascii="Calibri" w:eastAsia="Calibri" w:hAnsi="Calibri" w:cs="Times New Roman"/>
                <w:sz w:val="21"/>
                <w:szCs w:val="21"/>
              </w:rPr>
              <w:t xml:space="preserve">ng the sources listed below, the </w:t>
            </w:r>
            <w:r>
              <w:rPr>
                <w:rFonts w:ascii="Calibri" w:eastAsia="Calibri" w:hAnsi="Calibri" w:cs="Times New Roman"/>
                <w:sz w:val="21"/>
                <w:szCs w:val="21"/>
              </w:rPr>
              <w:t>information</w:t>
            </w:r>
            <w:r w:rsidR="002C7C8F">
              <w:rPr>
                <w:rFonts w:ascii="Calibri" w:eastAsia="Calibri" w:hAnsi="Calibri" w:cs="Times New Roman"/>
                <w:sz w:val="21"/>
                <w:szCs w:val="21"/>
              </w:rPr>
              <w:t xml:space="preserve"> and the key vocabulary</w:t>
            </w:r>
            <w:r>
              <w:rPr>
                <w:rFonts w:ascii="Calibri" w:eastAsia="Calibri" w:hAnsi="Calibri" w:cs="Times New Roman"/>
                <w:sz w:val="21"/>
                <w:szCs w:val="21"/>
              </w:rPr>
              <w:t xml:space="preserve"> provided in your learning pack. This will help you to write your information leaflet.</w:t>
            </w:r>
          </w:p>
          <w:p w14:paraId="2AEC6034" w14:textId="77777777" w:rsidR="009D2DCE" w:rsidRDefault="009D2DCE" w:rsidP="009D2DCE">
            <w:pPr>
              <w:pStyle w:val="ListParagraph"/>
              <w:numPr>
                <w:ilvl w:val="1"/>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E.g. Equipment: helmet, shield, hobnailed sandals, armour. Weapons: gladius (short sword), dagger, pilum (spear). Organisation: legions of 5,000 men organised, battle plans, formations, tactics.</w:t>
            </w:r>
          </w:p>
          <w:p w14:paraId="1C978E8E" w14:textId="77777777" w:rsidR="009D2DCE" w:rsidRDefault="009D2DCE" w:rsidP="009D2DCE">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Useful websites for information:</w:t>
            </w:r>
          </w:p>
          <w:p w14:paraId="08730A9B" w14:textId="77777777" w:rsidR="009D2DCE" w:rsidRDefault="005E0902" w:rsidP="009D2DCE">
            <w:pPr>
              <w:pStyle w:val="ListParagraph"/>
              <w:numPr>
                <w:ilvl w:val="0"/>
                <w:numId w:val="7"/>
              </w:numPr>
              <w:spacing w:after="0" w:line="240" w:lineRule="auto"/>
              <w:rPr>
                <w:rFonts w:ascii="Calibri" w:eastAsia="Calibri" w:hAnsi="Calibri" w:cs="Times New Roman"/>
                <w:sz w:val="21"/>
                <w:szCs w:val="21"/>
              </w:rPr>
            </w:pPr>
            <w:hyperlink r:id="rId16" w:history="1">
              <w:r w:rsidR="009D2DCE" w:rsidRPr="00A457FD">
                <w:rPr>
                  <w:rStyle w:val="Hyperlink"/>
                  <w:rFonts w:ascii="Calibri" w:eastAsia="Calibri" w:hAnsi="Calibri" w:cs="Times New Roman"/>
                  <w:sz w:val="21"/>
                  <w:szCs w:val="21"/>
                </w:rPr>
                <w:t>https://www.bbc.co.uk/bitesize/topics/zwmpfg8/articles/zqbnfg8</w:t>
              </w:r>
            </w:hyperlink>
          </w:p>
          <w:p w14:paraId="0CFAF910" w14:textId="77777777" w:rsidR="009D2DCE" w:rsidRDefault="005E0902" w:rsidP="009D2DCE">
            <w:pPr>
              <w:pStyle w:val="ListParagraph"/>
              <w:numPr>
                <w:ilvl w:val="0"/>
                <w:numId w:val="7"/>
              </w:numPr>
              <w:spacing w:after="0" w:line="240" w:lineRule="auto"/>
              <w:rPr>
                <w:rFonts w:ascii="Calibri" w:eastAsia="Calibri" w:hAnsi="Calibri" w:cs="Times New Roman"/>
                <w:sz w:val="21"/>
                <w:szCs w:val="21"/>
              </w:rPr>
            </w:pPr>
            <w:hyperlink r:id="rId17" w:history="1">
              <w:r w:rsidR="009D2DCE" w:rsidRPr="00A457FD">
                <w:rPr>
                  <w:rStyle w:val="Hyperlink"/>
                  <w:rFonts w:ascii="Calibri" w:eastAsia="Calibri" w:hAnsi="Calibri" w:cs="Times New Roman"/>
                  <w:sz w:val="21"/>
                  <w:szCs w:val="21"/>
                </w:rPr>
                <w:t>https://www.bbc.co.uk/bitesize/clips/zn2mhyc</w:t>
              </w:r>
            </w:hyperlink>
          </w:p>
          <w:p w14:paraId="2A0FC5F7" w14:textId="77777777" w:rsidR="009D2DCE" w:rsidRDefault="005E0902" w:rsidP="009D2DCE">
            <w:pPr>
              <w:pStyle w:val="ListParagraph"/>
              <w:numPr>
                <w:ilvl w:val="0"/>
                <w:numId w:val="7"/>
              </w:numPr>
              <w:spacing w:after="0" w:line="240" w:lineRule="auto"/>
              <w:rPr>
                <w:rFonts w:ascii="Calibri" w:eastAsia="Calibri" w:hAnsi="Calibri" w:cs="Times New Roman"/>
                <w:sz w:val="21"/>
                <w:szCs w:val="21"/>
              </w:rPr>
            </w:pPr>
            <w:hyperlink r:id="rId18" w:history="1">
              <w:r w:rsidR="009D2DCE" w:rsidRPr="00A457FD">
                <w:rPr>
                  <w:rStyle w:val="Hyperlink"/>
                  <w:rFonts w:ascii="Calibri" w:eastAsia="Calibri" w:hAnsi="Calibri" w:cs="Times New Roman"/>
                  <w:sz w:val="21"/>
                  <w:szCs w:val="21"/>
                </w:rPr>
                <w:t>https://www.bbc.co.uk/bitesize/clips/zbns34j</w:t>
              </w:r>
            </w:hyperlink>
          </w:p>
          <w:p w14:paraId="58C5C0B7" w14:textId="77777777" w:rsidR="009D2DCE" w:rsidRDefault="005E0902" w:rsidP="009D2DCE">
            <w:pPr>
              <w:pStyle w:val="ListParagraph"/>
              <w:numPr>
                <w:ilvl w:val="0"/>
                <w:numId w:val="7"/>
              </w:numPr>
              <w:spacing w:after="0" w:line="240" w:lineRule="auto"/>
              <w:rPr>
                <w:rFonts w:ascii="Calibri" w:eastAsia="Calibri" w:hAnsi="Calibri" w:cs="Times New Roman"/>
                <w:sz w:val="21"/>
                <w:szCs w:val="21"/>
              </w:rPr>
            </w:pPr>
            <w:hyperlink r:id="rId19" w:history="1">
              <w:r w:rsidR="009D2DCE" w:rsidRPr="00A457FD">
                <w:rPr>
                  <w:rStyle w:val="Hyperlink"/>
                  <w:rFonts w:ascii="Calibri" w:eastAsia="Calibri" w:hAnsi="Calibri" w:cs="Times New Roman"/>
                  <w:sz w:val="21"/>
                  <w:szCs w:val="21"/>
                </w:rPr>
                <w:t>http://www.primaryhomeworkhelp.co.uk/romans/legion.html</w:t>
              </w:r>
            </w:hyperlink>
          </w:p>
          <w:p w14:paraId="3B337F30" w14:textId="77777777" w:rsidR="009D2DCE" w:rsidRDefault="005E0902" w:rsidP="000137CB">
            <w:pPr>
              <w:pStyle w:val="ListParagraph"/>
              <w:numPr>
                <w:ilvl w:val="0"/>
                <w:numId w:val="7"/>
              </w:numPr>
              <w:spacing w:after="0" w:line="240" w:lineRule="auto"/>
              <w:rPr>
                <w:rFonts w:ascii="Calibri" w:eastAsia="Calibri" w:hAnsi="Calibri" w:cs="Times New Roman"/>
                <w:sz w:val="21"/>
                <w:szCs w:val="21"/>
              </w:rPr>
            </w:pPr>
            <w:hyperlink r:id="rId20" w:history="1">
              <w:r w:rsidR="000137CB" w:rsidRPr="00A457FD">
                <w:rPr>
                  <w:rStyle w:val="Hyperlink"/>
                  <w:rFonts w:ascii="Calibri" w:eastAsia="Calibri" w:hAnsi="Calibri" w:cs="Times New Roman"/>
                  <w:sz w:val="21"/>
                  <w:szCs w:val="21"/>
                </w:rPr>
                <w:t>http://www.primaryhomeworkhelp.co.uk/romans/soldiers.html</w:t>
              </w:r>
            </w:hyperlink>
          </w:p>
          <w:p w14:paraId="049F31CB" w14:textId="77777777" w:rsidR="000137CB" w:rsidRDefault="000137CB" w:rsidP="000137CB">
            <w:pPr>
              <w:spacing w:after="0" w:line="240" w:lineRule="auto"/>
              <w:rPr>
                <w:rFonts w:ascii="Calibri" w:eastAsia="Calibri" w:hAnsi="Calibri" w:cs="Times New Roman"/>
                <w:sz w:val="21"/>
                <w:szCs w:val="21"/>
              </w:rPr>
            </w:pPr>
          </w:p>
          <w:p w14:paraId="7C0A888D" w14:textId="77777777" w:rsidR="000137CB" w:rsidRDefault="000137CB" w:rsidP="000137CB">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Using a sheet of A4 paper (provided in packs), fold the two outside edges into the centre to make a double door open-flap leaflet. </w:t>
            </w:r>
          </w:p>
          <w:p w14:paraId="53128261" w14:textId="77777777" w:rsidR="000137CB" w:rsidRPr="000137CB" w:rsidRDefault="000137CB" w:rsidP="000137CB">
            <w:pPr>
              <w:pStyle w:val="ListParagraph"/>
              <w:rPr>
                <w:rFonts w:ascii="Calibri" w:eastAsia="Calibri" w:hAnsi="Calibri" w:cs="Times New Roman"/>
                <w:sz w:val="21"/>
                <w:szCs w:val="21"/>
              </w:rPr>
            </w:pPr>
          </w:p>
          <w:p w14:paraId="259855EF" w14:textId="77777777" w:rsidR="00B251B4" w:rsidRPr="00B251B4" w:rsidRDefault="000137CB" w:rsidP="00B251B4">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Write a two-part title on the front e.g. ‘The Roman Army’/’A Fine Fighting Machine’. </w:t>
            </w:r>
          </w:p>
          <w:p w14:paraId="5CA2B6F5" w14:textId="77777777" w:rsidR="00B251B4" w:rsidRPr="00B251B4" w:rsidRDefault="00B251B4" w:rsidP="00B251B4">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Divide your leaflet into sections – these sections can be the same as those on your notes sheet or different… it’s up to you!</w:t>
            </w:r>
          </w:p>
          <w:p w14:paraId="621B0812" w14:textId="77777777" w:rsidR="00B251B4" w:rsidRDefault="00CE6AE8" w:rsidP="000137CB">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Under each section, write a paragraph. </w:t>
            </w:r>
          </w:p>
          <w:p w14:paraId="2BED0CE1" w14:textId="77777777" w:rsidR="00CE6AE8" w:rsidRDefault="00CE6AE8" w:rsidP="000137CB">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Include some diagrams and pictures e.g. weaponry/army formations, etc. </w:t>
            </w:r>
          </w:p>
          <w:p w14:paraId="3BCF8D1B" w14:textId="77777777" w:rsidR="00CE6AE8" w:rsidRPr="00CE6AE8" w:rsidRDefault="00CE6AE8" w:rsidP="00CE6AE8">
            <w:pPr>
              <w:pStyle w:val="ListParagraph"/>
              <w:numPr>
                <w:ilvl w:val="0"/>
                <w:numId w:val="7"/>
              </w:numPr>
              <w:spacing w:after="0" w:line="240" w:lineRule="auto"/>
              <w:rPr>
                <w:rFonts w:ascii="Calibri" w:eastAsia="Calibri" w:hAnsi="Calibri" w:cs="Times New Roman"/>
                <w:sz w:val="21"/>
                <w:szCs w:val="21"/>
              </w:rPr>
            </w:pPr>
            <w:r>
              <w:rPr>
                <w:rFonts w:ascii="Calibri" w:eastAsia="Calibri" w:hAnsi="Calibri" w:cs="Times New Roman"/>
                <w:sz w:val="21"/>
                <w:szCs w:val="21"/>
              </w:rPr>
              <w:t xml:space="preserve">Remember to try and include some information about </w:t>
            </w:r>
            <w:r>
              <w:rPr>
                <w:rFonts w:ascii="Calibri" w:eastAsia="Calibri" w:hAnsi="Calibri" w:cs="Times New Roman"/>
                <w:b/>
                <w:sz w:val="21"/>
                <w:szCs w:val="21"/>
              </w:rPr>
              <w:t>why</w:t>
            </w:r>
            <w:r>
              <w:rPr>
                <w:rFonts w:ascii="Calibri" w:eastAsia="Calibri" w:hAnsi="Calibri" w:cs="Times New Roman"/>
                <w:sz w:val="21"/>
                <w:szCs w:val="21"/>
              </w:rPr>
              <w:t xml:space="preserve"> these things made the Romans so successful in expanding their empire.</w:t>
            </w:r>
          </w:p>
        </w:tc>
      </w:tr>
      <w:tr w:rsidR="00A47B29" w14:paraId="2EB0AEFF" w14:textId="77777777" w:rsidTr="42FB5B54">
        <w:trPr>
          <w:cantSplit/>
          <w:trHeight w:val="2685"/>
        </w:trPr>
        <w:tc>
          <w:tcPr>
            <w:tcW w:w="562" w:type="dxa"/>
            <w:textDirection w:val="btLr"/>
          </w:tcPr>
          <w:p w14:paraId="773E149C" w14:textId="77777777" w:rsidR="00A47B29" w:rsidRDefault="00A47B29" w:rsidP="006E7935">
            <w:pPr>
              <w:pStyle w:val="ListParagraph"/>
              <w:ind w:left="113" w:right="113"/>
              <w:jc w:val="center"/>
              <w:rPr>
                <w:sz w:val="24"/>
                <w:szCs w:val="24"/>
              </w:rPr>
            </w:pPr>
            <w:r>
              <w:rPr>
                <w:sz w:val="24"/>
                <w:szCs w:val="24"/>
              </w:rPr>
              <w:t>GEOGRAPHY</w:t>
            </w:r>
          </w:p>
        </w:tc>
        <w:tc>
          <w:tcPr>
            <w:tcW w:w="3380" w:type="dxa"/>
          </w:tcPr>
          <w:p w14:paraId="62486C05" w14:textId="77777777" w:rsidR="00A47B29" w:rsidRDefault="00A47B29" w:rsidP="006E7935">
            <w:pPr>
              <w:pStyle w:val="ListParagraph"/>
              <w:ind w:left="0"/>
            </w:pPr>
          </w:p>
          <w:p w14:paraId="4101652C" w14:textId="32FEC784" w:rsidR="00A47B29" w:rsidRDefault="0C7B134C" w:rsidP="00A47B29">
            <w:pPr>
              <w:pStyle w:val="ListParagraph"/>
              <w:ind w:left="0"/>
            </w:pPr>
            <w:r>
              <w:t>*</w:t>
            </w:r>
            <w:r w:rsidR="0BE79D03">
              <w:t>Compare the climate of Italy to the UK</w:t>
            </w:r>
          </w:p>
        </w:tc>
        <w:tc>
          <w:tcPr>
            <w:tcW w:w="6556" w:type="dxa"/>
          </w:tcPr>
          <w:p w14:paraId="7511D140" w14:textId="0A671F2D" w:rsidR="2BB7008F" w:rsidRDefault="2BB7008F" w:rsidP="369D0939">
            <w:pPr>
              <w:pStyle w:val="ListParagraph"/>
              <w:numPr>
                <w:ilvl w:val="0"/>
                <w:numId w:val="2"/>
              </w:numPr>
              <w:rPr>
                <w:rFonts w:eastAsiaTheme="minorEastAsia"/>
              </w:rPr>
            </w:pPr>
            <w:r>
              <w:t xml:space="preserve">Watch video clip: </w:t>
            </w:r>
            <w:hyperlink r:id="rId21">
              <w:r w:rsidR="6669727C" w:rsidRPr="369D0939">
                <w:rPr>
                  <w:rStyle w:val="Hyperlink"/>
                </w:rPr>
                <w:t>https://www.bbc.co.uk/teach/class-clips-video/geography-ks1--ks2-climate/zjdthbk</w:t>
              </w:r>
            </w:hyperlink>
          </w:p>
          <w:p w14:paraId="57E402CA" w14:textId="2E77C965" w:rsidR="00A47B29" w:rsidRDefault="0BE79D03" w:rsidP="369D0939">
            <w:pPr>
              <w:pStyle w:val="ListParagraph"/>
              <w:numPr>
                <w:ilvl w:val="0"/>
                <w:numId w:val="2"/>
              </w:numPr>
              <w:rPr>
                <w:rFonts w:eastAsiaTheme="minorEastAsia"/>
              </w:rPr>
            </w:pPr>
            <w:r>
              <w:t>Look at information</w:t>
            </w:r>
            <w:r w:rsidR="632C4441">
              <w:t xml:space="preserve"> provided and the website below</w:t>
            </w:r>
            <w:r>
              <w:t xml:space="preserve"> about the climate of Italy and the climate of the UK. </w:t>
            </w:r>
          </w:p>
          <w:p w14:paraId="39077B24" w14:textId="7C3966E5" w:rsidR="00A47B29" w:rsidRDefault="005E0902" w:rsidP="369D0939">
            <w:pPr>
              <w:pStyle w:val="ListParagraph"/>
              <w:numPr>
                <w:ilvl w:val="0"/>
                <w:numId w:val="2"/>
              </w:numPr>
              <w:rPr>
                <w:rFonts w:eastAsiaTheme="minorEastAsia"/>
              </w:rPr>
            </w:pPr>
            <w:hyperlink r:id="rId22" w:anchor=":~:text=370%20square%20kilometers).-,Climate,winters%20and%20hot%2C%20dry%20summers">
              <w:r w:rsidR="046F0361" w:rsidRPr="369D0939">
                <w:rPr>
                  <w:rStyle w:val="Hyperlink"/>
                </w:rPr>
                <w:t>https://kids.britannica.com/students/article/Italy/275105#:~:text=370%20square%20kilometers).-,Climate,winters%20and%20hot%2C%20dry%20summers</w:t>
              </w:r>
            </w:hyperlink>
            <w:r w:rsidR="046F0361">
              <w:t>.</w:t>
            </w:r>
          </w:p>
          <w:p w14:paraId="6CFDCE38" w14:textId="3D1C9CA7" w:rsidR="00A47B29" w:rsidRDefault="005E0902" w:rsidP="369D0939">
            <w:pPr>
              <w:pStyle w:val="ListParagraph"/>
              <w:numPr>
                <w:ilvl w:val="0"/>
                <w:numId w:val="2"/>
              </w:numPr>
              <w:rPr>
                <w:rFonts w:eastAsiaTheme="minorEastAsia"/>
              </w:rPr>
            </w:pPr>
            <w:hyperlink r:id="rId23">
              <w:r w:rsidR="046F0361" w:rsidRPr="369D0939">
                <w:rPr>
                  <w:rStyle w:val="Hyperlink"/>
                </w:rPr>
                <w:t>https://www.bbc.co.uk/bitesize/guides/zpykxsg/revision/3</w:t>
              </w:r>
            </w:hyperlink>
          </w:p>
          <w:p w14:paraId="6DD7ACF8" w14:textId="012260C8" w:rsidR="00A47B29" w:rsidRDefault="0BE79D03" w:rsidP="369D0939">
            <w:pPr>
              <w:pStyle w:val="ListParagraph"/>
              <w:numPr>
                <w:ilvl w:val="0"/>
                <w:numId w:val="2"/>
              </w:numPr>
            </w:pPr>
            <w:r>
              <w:t xml:space="preserve">List the similarities and differences between the </w:t>
            </w:r>
            <w:r w:rsidR="18DED7C4">
              <w:t>climate in the UK and Italy</w:t>
            </w:r>
            <w:r>
              <w:t xml:space="preserve">. </w:t>
            </w:r>
          </w:p>
          <w:p w14:paraId="3461D779" w14:textId="7B486B12" w:rsidR="00A47B29" w:rsidRDefault="327EBF0A" w:rsidP="369D0939">
            <w:pPr>
              <w:pStyle w:val="ListParagraph"/>
              <w:numPr>
                <w:ilvl w:val="0"/>
                <w:numId w:val="2"/>
              </w:numPr>
              <w:spacing w:after="0"/>
              <w:rPr>
                <w:rFonts w:eastAsiaTheme="minorEastAsia"/>
              </w:rPr>
            </w:pPr>
            <w:r>
              <w:t xml:space="preserve">Imagine you are moving from Newcastle to Rome. Write a letter to a friend describing what will be different, what you are looking forward to and what you think will be difficult. Include information about the climate in the letter. </w:t>
            </w:r>
          </w:p>
        </w:tc>
      </w:tr>
      <w:tr w:rsidR="00A47B29" w14:paraId="346C3D98" w14:textId="77777777" w:rsidTr="42FB5B54">
        <w:trPr>
          <w:cantSplit/>
          <w:trHeight w:val="567"/>
        </w:trPr>
        <w:tc>
          <w:tcPr>
            <w:tcW w:w="562" w:type="dxa"/>
            <w:vMerge w:val="restart"/>
            <w:textDirection w:val="btLr"/>
          </w:tcPr>
          <w:p w14:paraId="3CF2D8B6" w14:textId="41BD9FCE" w:rsidR="00A47B29" w:rsidRDefault="5653F4F1" w:rsidP="006E7935">
            <w:pPr>
              <w:pStyle w:val="ListParagraph"/>
              <w:ind w:left="113" w:right="113"/>
              <w:jc w:val="center"/>
              <w:rPr>
                <w:sz w:val="24"/>
                <w:szCs w:val="24"/>
              </w:rPr>
            </w:pPr>
            <w:r w:rsidRPr="369D0939">
              <w:rPr>
                <w:sz w:val="24"/>
                <w:szCs w:val="24"/>
              </w:rPr>
              <w:t>C</w:t>
            </w:r>
            <w:r w:rsidR="66573E1E" w:rsidRPr="369D0939">
              <w:rPr>
                <w:sz w:val="24"/>
                <w:szCs w:val="24"/>
              </w:rPr>
              <w:t>OMPUTING</w:t>
            </w:r>
          </w:p>
        </w:tc>
        <w:tc>
          <w:tcPr>
            <w:tcW w:w="3380" w:type="dxa"/>
          </w:tcPr>
          <w:p w14:paraId="6748915F" w14:textId="6FC002A9" w:rsidR="00A47B29" w:rsidRPr="00B43AD2" w:rsidRDefault="70713599" w:rsidP="369D0939">
            <w:pPr>
              <w:pStyle w:val="ListParagraph"/>
              <w:numPr>
                <w:ilvl w:val="0"/>
                <w:numId w:val="4"/>
              </w:numPr>
              <w:spacing w:after="0" w:line="240" w:lineRule="auto"/>
              <w:rPr>
                <w:color w:val="696969"/>
                <w:sz w:val="24"/>
                <w:szCs w:val="24"/>
              </w:rPr>
            </w:pPr>
            <w:r w:rsidRPr="369D0939">
              <w:rPr>
                <w:rFonts w:eastAsiaTheme="minorEastAsia"/>
              </w:rPr>
              <w:t>Reframe a sequence of steps as an encoded program</w:t>
            </w:r>
          </w:p>
          <w:p w14:paraId="6EE27C85" w14:textId="0EF4DE90" w:rsidR="00A47B29" w:rsidRPr="00B43AD2" w:rsidRDefault="70713599" w:rsidP="369D0939">
            <w:pPr>
              <w:pStyle w:val="ListParagraph"/>
              <w:numPr>
                <w:ilvl w:val="0"/>
                <w:numId w:val="4"/>
              </w:numPr>
              <w:spacing w:after="0" w:line="240" w:lineRule="auto"/>
              <w:rPr>
                <w:color w:val="696969"/>
                <w:sz w:val="24"/>
                <w:szCs w:val="24"/>
              </w:rPr>
            </w:pPr>
            <w:r w:rsidRPr="369D0939">
              <w:rPr>
                <w:rFonts w:eastAsiaTheme="minorEastAsia"/>
              </w:rPr>
              <w:t>Explain constraints of translating problems from human language to machine language</w:t>
            </w:r>
          </w:p>
        </w:tc>
        <w:tc>
          <w:tcPr>
            <w:tcW w:w="6556" w:type="dxa"/>
          </w:tcPr>
          <w:p w14:paraId="08E89569" w14:textId="0160BCB7" w:rsidR="6EE28463" w:rsidRDefault="5653F4F1" w:rsidP="369D0939">
            <w:pPr>
              <w:rPr>
                <w:rFonts w:ascii="Calibri" w:eastAsia="Calibri" w:hAnsi="Calibri" w:cs="Times New Roman"/>
              </w:rPr>
            </w:pPr>
            <w:r w:rsidRPr="369D0939">
              <w:rPr>
                <w:rFonts w:ascii="Calibri" w:eastAsia="Calibri" w:hAnsi="Calibri" w:cs="Times New Roman"/>
                <w:u w:val="single"/>
              </w:rPr>
              <w:t>Coding</w:t>
            </w:r>
          </w:p>
          <w:p w14:paraId="28D15324" w14:textId="53371B58" w:rsidR="6EE28463" w:rsidRDefault="5653F4F1" w:rsidP="369D0939">
            <w:pPr>
              <w:pStyle w:val="ListParagraph"/>
              <w:numPr>
                <w:ilvl w:val="0"/>
                <w:numId w:val="5"/>
              </w:numPr>
              <w:spacing w:after="0"/>
              <w:rPr>
                <w:rFonts w:eastAsiaTheme="minorEastAsia"/>
              </w:rPr>
            </w:pPr>
            <w:r w:rsidRPr="369D0939">
              <w:rPr>
                <w:rFonts w:ascii="Calibri" w:eastAsia="Calibri" w:hAnsi="Calibri" w:cs="Times New Roman"/>
              </w:rPr>
              <w:t xml:space="preserve">Follow the instructions on your </w:t>
            </w:r>
            <w:r w:rsidR="33FF6350" w:rsidRPr="369D0939">
              <w:rPr>
                <w:rFonts w:ascii="Calibri" w:eastAsia="Calibri" w:hAnsi="Calibri" w:cs="Times New Roman"/>
              </w:rPr>
              <w:t>card:</w:t>
            </w:r>
          </w:p>
          <w:p w14:paraId="1190CBFE" w14:textId="01254134" w:rsidR="6EE28463" w:rsidRDefault="74DC6CED" w:rsidP="369D0939">
            <w:pPr>
              <w:pStyle w:val="ListParagraph"/>
              <w:numPr>
                <w:ilvl w:val="1"/>
                <w:numId w:val="5"/>
              </w:numPr>
              <w:spacing w:after="0"/>
              <w:rPr>
                <w:rFonts w:eastAsiaTheme="minorEastAsia"/>
                <w:sz w:val="19"/>
                <w:szCs w:val="19"/>
              </w:rPr>
            </w:pPr>
            <w:r w:rsidRPr="369D0939">
              <w:rPr>
                <w:rFonts w:ascii="Calibri" w:eastAsia="Calibri" w:hAnsi="Calibri" w:cs="Times New Roman"/>
              </w:rPr>
              <w:t xml:space="preserve">Go to: </w:t>
            </w:r>
            <w:hyperlink r:id="rId24">
              <w:r w:rsidRPr="369D0939">
                <w:rPr>
                  <w:rStyle w:val="Hyperlink"/>
                  <w:sz w:val="19"/>
                  <w:szCs w:val="19"/>
                </w:rPr>
                <w:t>https://studio.code.org/sections/MHZJQJ</w:t>
              </w:r>
            </w:hyperlink>
            <w:r w:rsidRPr="369D0939">
              <w:rPr>
                <w:sz w:val="19"/>
                <w:szCs w:val="19"/>
              </w:rPr>
              <w:t xml:space="preserve"> or </w:t>
            </w:r>
            <w:hyperlink r:id="rId25">
              <w:r w:rsidRPr="369D0939">
                <w:rPr>
                  <w:rStyle w:val="Hyperlink"/>
                  <w:sz w:val="19"/>
                  <w:szCs w:val="19"/>
                </w:rPr>
                <w:t>https://studio.code.org/join</w:t>
              </w:r>
            </w:hyperlink>
          </w:p>
          <w:p w14:paraId="3E7FA28A" w14:textId="09CE0F10" w:rsidR="6EE28463" w:rsidRDefault="74DC6CED" w:rsidP="369D0939">
            <w:pPr>
              <w:pStyle w:val="ListParagraph"/>
              <w:numPr>
                <w:ilvl w:val="1"/>
                <w:numId w:val="5"/>
              </w:numPr>
              <w:spacing w:after="0"/>
              <w:rPr>
                <w:rFonts w:eastAsiaTheme="minorEastAsia"/>
                <w:sz w:val="19"/>
                <w:szCs w:val="19"/>
              </w:rPr>
            </w:pPr>
            <w:r w:rsidRPr="369D0939">
              <w:rPr>
                <w:sz w:val="19"/>
                <w:szCs w:val="19"/>
              </w:rPr>
              <w:t xml:space="preserve">Type in the code </w:t>
            </w:r>
            <w:r w:rsidRPr="369D0939">
              <w:rPr>
                <w:b/>
                <w:bCs/>
                <w:sz w:val="19"/>
                <w:szCs w:val="19"/>
              </w:rPr>
              <w:t>MHZJQJ</w:t>
            </w:r>
            <w:r w:rsidRPr="369D0939">
              <w:rPr>
                <w:sz w:val="19"/>
                <w:szCs w:val="19"/>
              </w:rPr>
              <w:t xml:space="preserve"> </w:t>
            </w:r>
          </w:p>
          <w:p w14:paraId="293C1C4F" w14:textId="14A1F15A" w:rsidR="6EE28463" w:rsidRDefault="74DC6CED" w:rsidP="369D0939">
            <w:pPr>
              <w:pStyle w:val="ListParagraph"/>
              <w:numPr>
                <w:ilvl w:val="1"/>
                <w:numId w:val="5"/>
              </w:numPr>
              <w:spacing w:after="0"/>
              <w:rPr>
                <w:sz w:val="19"/>
                <w:szCs w:val="19"/>
              </w:rPr>
            </w:pPr>
            <w:r w:rsidRPr="369D0939">
              <w:rPr>
                <w:sz w:val="19"/>
                <w:szCs w:val="19"/>
              </w:rPr>
              <w:t>Select your name.</w:t>
            </w:r>
          </w:p>
          <w:p w14:paraId="6DBC6448" w14:textId="3614793F" w:rsidR="6EE28463" w:rsidRDefault="74DC6CED" w:rsidP="369D0939">
            <w:pPr>
              <w:pStyle w:val="ListParagraph"/>
              <w:numPr>
                <w:ilvl w:val="1"/>
                <w:numId w:val="5"/>
              </w:numPr>
              <w:spacing w:after="0"/>
              <w:rPr>
                <w:sz w:val="19"/>
                <w:szCs w:val="19"/>
              </w:rPr>
            </w:pPr>
            <w:r w:rsidRPr="369D0939">
              <w:rPr>
                <w:sz w:val="19"/>
                <w:szCs w:val="19"/>
              </w:rPr>
              <w:t>Choose your secret picture (shown on your provided log in card in pack)</w:t>
            </w:r>
          </w:p>
          <w:p w14:paraId="64E63176" w14:textId="116166B2" w:rsidR="6EE28463" w:rsidRDefault="54ACF0B7" w:rsidP="369D0939">
            <w:pPr>
              <w:pStyle w:val="ListParagraph"/>
              <w:numPr>
                <w:ilvl w:val="0"/>
                <w:numId w:val="5"/>
              </w:numPr>
              <w:spacing w:after="0"/>
            </w:pPr>
            <w:r w:rsidRPr="33BC7697">
              <w:rPr>
                <w:rFonts w:ascii="Calibri" w:eastAsia="Calibri" w:hAnsi="Calibri" w:cs="Times New Roman"/>
              </w:rPr>
              <w:t>Complete lesson 1</w:t>
            </w:r>
            <w:r w:rsidR="54C74CE0" w:rsidRPr="33BC7697">
              <w:rPr>
                <w:rFonts w:ascii="Calibri" w:eastAsia="Calibri" w:hAnsi="Calibri" w:cs="Times New Roman"/>
              </w:rPr>
              <w:t xml:space="preserve"> and 2</w:t>
            </w:r>
            <w:r w:rsidR="5DC1A48F" w:rsidRPr="33BC7697">
              <w:rPr>
                <w:rFonts w:ascii="Calibri" w:eastAsia="Calibri" w:hAnsi="Calibri" w:cs="Times New Roman"/>
              </w:rPr>
              <w:t>.</w:t>
            </w:r>
          </w:p>
        </w:tc>
      </w:tr>
      <w:tr w:rsidR="6EE28463" w14:paraId="0D3629A5" w14:textId="77777777" w:rsidTr="42FB5B54">
        <w:trPr>
          <w:cantSplit/>
          <w:trHeight w:val="567"/>
        </w:trPr>
        <w:tc>
          <w:tcPr>
            <w:tcW w:w="562" w:type="dxa"/>
            <w:vMerge/>
            <w:textDirection w:val="btLr"/>
          </w:tcPr>
          <w:p w14:paraId="2C67BD37" w14:textId="77777777" w:rsidR="00A00F5E" w:rsidRDefault="00A00F5E"/>
        </w:tc>
        <w:tc>
          <w:tcPr>
            <w:tcW w:w="9936" w:type="dxa"/>
            <w:gridSpan w:val="2"/>
          </w:tcPr>
          <w:p w14:paraId="40A0C146" w14:textId="77777777" w:rsidR="286D73DF" w:rsidRDefault="286D73DF" w:rsidP="6EE28463">
            <w:pPr>
              <w:spacing w:after="0" w:line="240" w:lineRule="auto"/>
              <w:jc w:val="center"/>
              <w:rPr>
                <w:rFonts w:ascii="Calibri" w:eastAsia="Calibri" w:hAnsi="Calibri" w:cs="Times New Roman"/>
                <w:b/>
                <w:bCs/>
                <w:sz w:val="48"/>
                <w:szCs w:val="48"/>
              </w:rPr>
            </w:pPr>
            <w:r w:rsidRPr="6EE28463">
              <w:rPr>
                <w:rFonts w:ascii="Calibri" w:eastAsia="Calibri" w:hAnsi="Calibri" w:cs="Times New Roman"/>
                <w:b/>
                <w:bCs/>
                <w:sz w:val="48"/>
                <w:szCs w:val="48"/>
              </w:rPr>
              <w:t xml:space="preserve">Remember to try and exercise daily in the </w:t>
            </w:r>
          </w:p>
          <w:p w14:paraId="34718430" w14:textId="189D813B" w:rsidR="286D73DF" w:rsidRDefault="286D73DF" w:rsidP="6EE28463">
            <w:pPr>
              <w:spacing w:after="0" w:line="240" w:lineRule="auto"/>
              <w:jc w:val="center"/>
              <w:rPr>
                <w:rFonts w:ascii="Calibri" w:eastAsia="Calibri" w:hAnsi="Calibri" w:cs="Times New Roman"/>
                <w:b/>
                <w:bCs/>
                <w:sz w:val="48"/>
                <w:szCs w:val="48"/>
              </w:rPr>
            </w:pPr>
            <w:r w:rsidRPr="6EE28463">
              <w:rPr>
                <w:rFonts w:ascii="Calibri" w:eastAsia="Calibri" w:hAnsi="Calibri" w:cs="Times New Roman"/>
                <w:b/>
                <w:bCs/>
                <w:sz w:val="48"/>
                <w:szCs w:val="48"/>
              </w:rPr>
              <w:t>house or your garden.</w:t>
            </w:r>
          </w:p>
          <w:p w14:paraId="7D891C39" w14:textId="7E8D3289" w:rsidR="6EE28463" w:rsidRDefault="6EE28463" w:rsidP="6EE28463">
            <w:pPr>
              <w:rPr>
                <w:rFonts w:ascii="Calibri" w:eastAsia="Calibri" w:hAnsi="Calibri" w:cs="Times New Roman"/>
                <w:b/>
                <w:bCs/>
                <w:sz w:val="48"/>
                <w:szCs w:val="48"/>
              </w:rPr>
            </w:pPr>
          </w:p>
        </w:tc>
      </w:tr>
    </w:tbl>
    <w:p w14:paraId="0FB78278" w14:textId="77777777" w:rsidR="00A47B29" w:rsidRDefault="00A47B29" w:rsidP="00A47B29"/>
    <w:p w14:paraId="009A72EC" w14:textId="77777777" w:rsidR="00A47B29" w:rsidRDefault="00A47B29" w:rsidP="00A47B29">
      <w:r w:rsidRPr="00B43AD2">
        <w:t>*See also topic leaflet</w:t>
      </w:r>
      <w:r>
        <w:t xml:space="preserve"> sent home at the beginning of term.</w:t>
      </w:r>
    </w:p>
    <w:p w14:paraId="1FC39945" w14:textId="77777777" w:rsidR="007F0689" w:rsidRDefault="007F0689"/>
    <w:sectPr w:rsidR="007F0689" w:rsidSect="00100AF4">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37A3"/>
    <w:multiLevelType w:val="hybridMultilevel"/>
    <w:tmpl w:val="DC80B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202E3"/>
    <w:multiLevelType w:val="hybridMultilevel"/>
    <w:tmpl w:val="F336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E015D"/>
    <w:multiLevelType w:val="hybridMultilevel"/>
    <w:tmpl w:val="E578EA68"/>
    <w:lvl w:ilvl="0" w:tplc="437C651A">
      <w:start w:val="1"/>
      <w:numFmt w:val="bullet"/>
      <w:lvlText w:val=""/>
      <w:lvlJc w:val="left"/>
      <w:pPr>
        <w:ind w:left="720" w:hanging="360"/>
      </w:pPr>
      <w:rPr>
        <w:rFonts w:ascii="Symbol" w:hAnsi="Symbol" w:hint="default"/>
      </w:rPr>
    </w:lvl>
    <w:lvl w:ilvl="1" w:tplc="0236115E">
      <w:start w:val="1"/>
      <w:numFmt w:val="bullet"/>
      <w:lvlText w:val=""/>
      <w:lvlJc w:val="left"/>
      <w:pPr>
        <w:ind w:left="1440" w:hanging="360"/>
      </w:pPr>
      <w:rPr>
        <w:rFonts w:ascii="Symbol" w:hAnsi="Symbol" w:hint="default"/>
      </w:rPr>
    </w:lvl>
    <w:lvl w:ilvl="2" w:tplc="ABCC3D40">
      <w:start w:val="1"/>
      <w:numFmt w:val="lowerRoman"/>
      <w:lvlText w:val="%3."/>
      <w:lvlJc w:val="right"/>
      <w:pPr>
        <w:ind w:left="2160" w:hanging="180"/>
      </w:pPr>
    </w:lvl>
    <w:lvl w:ilvl="3" w:tplc="159EC49C">
      <w:start w:val="1"/>
      <w:numFmt w:val="decimal"/>
      <w:lvlText w:val="%4."/>
      <w:lvlJc w:val="left"/>
      <w:pPr>
        <w:ind w:left="2880" w:hanging="360"/>
      </w:pPr>
    </w:lvl>
    <w:lvl w:ilvl="4" w:tplc="0CEE7E4E">
      <w:start w:val="1"/>
      <w:numFmt w:val="lowerLetter"/>
      <w:lvlText w:val="%5."/>
      <w:lvlJc w:val="left"/>
      <w:pPr>
        <w:ind w:left="3600" w:hanging="360"/>
      </w:pPr>
    </w:lvl>
    <w:lvl w:ilvl="5" w:tplc="0EAE6AFE">
      <w:start w:val="1"/>
      <w:numFmt w:val="lowerRoman"/>
      <w:lvlText w:val="%6."/>
      <w:lvlJc w:val="right"/>
      <w:pPr>
        <w:ind w:left="4320" w:hanging="180"/>
      </w:pPr>
    </w:lvl>
    <w:lvl w:ilvl="6" w:tplc="F52C1B32">
      <w:start w:val="1"/>
      <w:numFmt w:val="decimal"/>
      <w:lvlText w:val="%7."/>
      <w:lvlJc w:val="left"/>
      <w:pPr>
        <w:ind w:left="5040" w:hanging="360"/>
      </w:pPr>
    </w:lvl>
    <w:lvl w:ilvl="7" w:tplc="A3600916">
      <w:start w:val="1"/>
      <w:numFmt w:val="lowerLetter"/>
      <w:lvlText w:val="%8."/>
      <w:lvlJc w:val="left"/>
      <w:pPr>
        <w:ind w:left="5760" w:hanging="360"/>
      </w:pPr>
    </w:lvl>
    <w:lvl w:ilvl="8" w:tplc="EC7AA39A">
      <w:start w:val="1"/>
      <w:numFmt w:val="lowerRoman"/>
      <w:lvlText w:val="%9."/>
      <w:lvlJc w:val="right"/>
      <w:pPr>
        <w:ind w:left="6480" w:hanging="180"/>
      </w:pPr>
    </w:lvl>
  </w:abstractNum>
  <w:abstractNum w:abstractNumId="3" w15:restartNumberingAfterBreak="0">
    <w:nsid w:val="2E3A1A35"/>
    <w:multiLevelType w:val="hybridMultilevel"/>
    <w:tmpl w:val="182826A2"/>
    <w:lvl w:ilvl="0" w:tplc="63C63A18">
      <w:start w:val="1"/>
      <w:numFmt w:val="bullet"/>
      <w:lvlText w:val=""/>
      <w:lvlJc w:val="left"/>
      <w:pPr>
        <w:ind w:left="720" w:hanging="360"/>
      </w:pPr>
      <w:rPr>
        <w:rFonts w:ascii="Symbol" w:hAnsi="Symbol" w:hint="default"/>
      </w:rPr>
    </w:lvl>
    <w:lvl w:ilvl="1" w:tplc="0C56A4C2">
      <w:start w:val="1"/>
      <w:numFmt w:val="bullet"/>
      <w:lvlText w:val=""/>
      <w:lvlJc w:val="left"/>
      <w:pPr>
        <w:ind w:left="1440" w:hanging="360"/>
      </w:pPr>
      <w:rPr>
        <w:rFonts w:ascii="Symbol" w:hAnsi="Symbol" w:hint="default"/>
      </w:rPr>
    </w:lvl>
    <w:lvl w:ilvl="2" w:tplc="330E2AB8">
      <w:start w:val="1"/>
      <w:numFmt w:val="bullet"/>
      <w:lvlText w:val=""/>
      <w:lvlJc w:val="left"/>
      <w:pPr>
        <w:ind w:left="2160" w:hanging="360"/>
      </w:pPr>
      <w:rPr>
        <w:rFonts w:ascii="Wingdings" w:hAnsi="Wingdings" w:hint="default"/>
      </w:rPr>
    </w:lvl>
    <w:lvl w:ilvl="3" w:tplc="47DC56DC">
      <w:start w:val="1"/>
      <w:numFmt w:val="bullet"/>
      <w:lvlText w:val=""/>
      <w:lvlJc w:val="left"/>
      <w:pPr>
        <w:ind w:left="2880" w:hanging="360"/>
      </w:pPr>
      <w:rPr>
        <w:rFonts w:ascii="Symbol" w:hAnsi="Symbol" w:hint="default"/>
      </w:rPr>
    </w:lvl>
    <w:lvl w:ilvl="4" w:tplc="A8BCCF74">
      <w:start w:val="1"/>
      <w:numFmt w:val="bullet"/>
      <w:lvlText w:val="o"/>
      <w:lvlJc w:val="left"/>
      <w:pPr>
        <w:ind w:left="3600" w:hanging="360"/>
      </w:pPr>
      <w:rPr>
        <w:rFonts w:ascii="Courier New" w:hAnsi="Courier New" w:hint="default"/>
      </w:rPr>
    </w:lvl>
    <w:lvl w:ilvl="5" w:tplc="2B84BF66">
      <w:start w:val="1"/>
      <w:numFmt w:val="bullet"/>
      <w:lvlText w:val=""/>
      <w:lvlJc w:val="left"/>
      <w:pPr>
        <w:ind w:left="4320" w:hanging="360"/>
      </w:pPr>
      <w:rPr>
        <w:rFonts w:ascii="Wingdings" w:hAnsi="Wingdings" w:hint="default"/>
      </w:rPr>
    </w:lvl>
    <w:lvl w:ilvl="6" w:tplc="1D9C36CA">
      <w:start w:val="1"/>
      <w:numFmt w:val="bullet"/>
      <w:lvlText w:val=""/>
      <w:lvlJc w:val="left"/>
      <w:pPr>
        <w:ind w:left="5040" w:hanging="360"/>
      </w:pPr>
      <w:rPr>
        <w:rFonts w:ascii="Symbol" w:hAnsi="Symbol" w:hint="default"/>
      </w:rPr>
    </w:lvl>
    <w:lvl w:ilvl="7" w:tplc="37D8AE12">
      <w:start w:val="1"/>
      <w:numFmt w:val="bullet"/>
      <w:lvlText w:val="o"/>
      <w:lvlJc w:val="left"/>
      <w:pPr>
        <w:ind w:left="5760" w:hanging="360"/>
      </w:pPr>
      <w:rPr>
        <w:rFonts w:ascii="Courier New" w:hAnsi="Courier New" w:hint="default"/>
      </w:rPr>
    </w:lvl>
    <w:lvl w:ilvl="8" w:tplc="98244D74">
      <w:start w:val="1"/>
      <w:numFmt w:val="bullet"/>
      <w:lvlText w:val=""/>
      <w:lvlJc w:val="left"/>
      <w:pPr>
        <w:ind w:left="6480" w:hanging="360"/>
      </w:pPr>
      <w:rPr>
        <w:rFonts w:ascii="Wingdings" w:hAnsi="Wingdings" w:hint="default"/>
      </w:rPr>
    </w:lvl>
  </w:abstractNum>
  <w:abstractNum w:abstractNumId="4" w15:restartNumberingAfterBreak="0">
    <w:nsid w:val="425F6ED3"/>
    <w:multiLevelType w:val="hybridMultilevel"/>
    <w:tmpl w:val="DA684412"/>
    <w:lvl w:ilvl="0" w:tplc="F0324F04">
      <w:start w:val="1"/>
      <w:numFmt w:val="bullet"/>
      <w:lvlText w:val=""/>
      <w:lvlJc w:val="left"/>
      <w:pPr>
        <w:ind w:left="720" w:hanging="360"/>
      </w:pPr>
      <w:rPr>
        <w:rFonts w:ascii="Symbol" w:hAnsi="Symbol" w:hint="default"/>
      </w:rPr>
    </w:lvl>
    <w:lvl w:ilvl="1" w:tplc="DDF490CC">
      <w:start w:val="1"/>
      <w:numFmt w:val="bullet"/>
      <w:lvlText w:val="o"/>
      <w:lvlJc w:val="left"/>
      <w:pPr>
        <w:ind w:left="1440" w:hanging="360"/>
      </w:pPr>
      <w:rPr>
        <w:rFonts w:ascii="Courier New" w:hAnsi="Courier New" w:hint="default"/>
      </w:rPr>
    </w:lvl>
    <w:lvl w:ilvl="2" w:tplc="7B341354">
      <w:start w:val="1"/>
      <w:numFmt w:val="bullet"/>
      <w:lvlText w:val=""/>
      <w:lvlJc w:val="left"/>
      <w:pPr>
        <w:ind w:left="2160" w:hanging="360"/>
      </w:pPr>
      <w:rPr>
        <w:rFonts w:ascii="Wingdings" w:hAnsi="Wingdings" w:hint="default"/>
      </w:rPr>
    </w:lvl>
    <w:lvl w:ilvl="3" w:tplc="F056B040">
      <w:start w:val="1"/>
      <w:numFmt w:val="bullet"/>
      <w:lvlText w:val=""/>
      <w:lvlJc w:val="left"/>
      <w:pPr>
        <w:ind w:left="2880" w:hanging="360"/>
      </w:pPr>
      <w:rPr>
        <w:rFonts w:ascii="Symbol" w:hAnsi="Symbol" w:hint="default"/>
      </w:rPr>
    </w:lvl>
    <w:lvl w:ilvl="4" w:tplc="12AE0D76">
      <w:start w:val="1"/>
      <w:numFmt w:val="bullet"/>
      <w:lvlText w:val="o"/>
      <w:lvlJc w:val="left"/>
      <w:pPr>
        <w:ind w:left="3600" w:hanging="360"/>
      </w:pPr>
      <w:rPr>
        <w:rFonts w:ascii="Courier New" w:hAnsi="Courier New" w:hint="default"/>
      </w:rPr>
    </w:lvl>
    <w:lvl w:ilvl="5" w:tplc="E97239EA">
      <w:start w:val="1"/>
      <w:numFmt w:val="bullet"/>
      <w:lvlText w:val=""/>
      <w:lvlJc w:val="left"/>
      <w:pPr>
        <w:ind w:left="4320" w:hanging="360"/>
      </w:pPr>
      <w:rPr>
        <w:rFonts w:ascii="Wingdings" w:hAnsi="Wingdings" w:hint="default"/>
      </w:rPr>
    </w:lvl>
    <w:lvl w:ilvl="6" w:tplc="3EEC540C">
      <w:start w:val="1"/>
      <w:numFmt w:val="bullet"/>
      <w:lvlText w:val=""/>
      <w:lvlJc w:val="left"/>
      <w:pPr>
        <w:ind w:left="5040" w:hanging="360"/>
      </w:pPr>
      <w:rPr>
        <w:rFonts w:ascii="Symbol" w:hAnsi="Symbol" w:hint="default"/>
      </w:rPr>
    </w:lvl>
    <w:lvl w:ilvl="7" w:tplc="DA2EBD12">
      <w:start w:val="1"/>
      <w:numFmt w:val="bullet"/>
      <w:lvlText w:val="o"/>
      <w:lvlJc w:val="left"/>
      <w:pPr>
        <w:ind w:left="5760" w:hanging="360"/>
      </w:pPr>
      <w:rPr>
        <w:rFonts w:ascii="Courier New" w:hAnsi="Courier New" w:hint="default"/>
      </w:rPr>
    </w:lvl>
    <w:lvl w:ilvl="8" w:tplc="0A363882">
      <w:start w:val="1"/>
      <w:numFmt w:val="bullet"/>
      <w:lvlText w:val=""/>
      <w:lvlJc w:val="left"/>
      <w:pPr>
        <w:ind w:left="6480" w:hanging="360"/>
      </w:pPr>
      <w:rPr>
        <w:rFonts w:ascii="Wingdings" w:hAnsi="Wingdings" w:hint="default"/>
      </w:rPr>
    </w:lvl>
  </w:abstractNum>
  <w:abstractNum w:abstractNumId="5" w15:restartNumberingAfterBreak="0">
    <w:nsid w:val="440E1669"/>
    <w:multiLevelType w:val="hybridMultilevel"/>
    <w:tmpl w:val="E5B0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C244F"/>
    <w:multiLevelType w:val="hybridMultilevel"/>
    <w:tmpl w:val="262E2EBA"/>
    <w:lvl w:ilvl="0" w:tplc="FCD8995C">
      <w:start w:val="1"/>
      <w:numFmt w:val="decimal"/>
      <w:lvlText w:val="%1."/>
      <w:lvlJc w:val="left"/>
      <w:pPr>
        <w:ind w:left="720" w:hanging="360"/>
      </w:pPr>
    </w:lvl>
    <w:lvl w:ilvl="1" w:tplc="E95E7E78">
      <w:start w:val="1"/>
      <w:numFmt w:val="lowerLetter"/>
      <w:lvlText w:val="%2."/>
      <w:lvlJc w:val="left"/>
      <w:pPr>
        <w:ind w:left="1440" w:hanging="360"/>
      </w:pPr>
    </w:lvl>
    <w:lvl w:ilvl="2" w:tplc="61520B2C">
      <w:start w:val="1"/>
      <w:numFmt w:val="lowerRoman"/>
      <w:lvlText w:val="%3."/>
      <w:lvlJc w:val="right"/>
      <w:pPr>
        <w:ind w:left="2160" w:hanging="180"/>
      </w:pPr>
    </w:lvl>
    <w:lvl w:ilvl="3" w:tplc="EB66313A">
      <w:start w:val="1"/>
      <w:numFmt w:val="decimal"/>
      <w:lvlText w:val="%4."/>
      <w:lvlJc w:val="left"/>
      <w:pPr>
        <w:ind w:left="2880" w:hanging="360"/>
      </w:pPr>
    </w:lvl>
    <w:lvl w:ilvl="4" w:tplc="E4AC3B1C">
      <w:start w:val="1"/>
      <w:numFmt w:val="lowerLetter"/>
      <w:lvlText w:val="%5."/>
      <w:lvlJc w:val="left"/>
      <w:pPr>
        <w:ind w:left="3600" w:hanging="360"/>
      </w:pPr>
    </w:lvl>
    <w:lvl w:ilvl="5" w:tplc="0FDCC8DC">
      <w:start w:val="1"/>
      <w:numFmt w:val="lowerRoman"/>
      <w:lvlText w:val="%6."/>
      <w:lvlJc w:val="right"/>
      <w:pPr>
        <w:ind w:left="4320" w:hanging="180"/>
      </w:pPr>
    </w:lvl>
    <w:lvl w:ilvl="6" w:tplc="3C40ECD0">
      <w:start w:val="1"/>
      <w:numFmt w:val="decimal"/>
      <w:lvlText w:val="%7."/>
      <w:lvlJc w:val="left"/>
      <w:pPr>
        <w:ind w:left="5040" w:hanging="360"/>
      </w:pPr>
    </w:lvl>
    <w:lvl w:ilvl="7" w:tplc="AA8E8D34">
      <w:start w:val="1"/>
      <w:numFmt w:val="lowerLetter"/>
      <w:lvlText w:val="%8."/>
      <w:lvlJc w:val="left"/>
      <w:pPr>
        <w:ind w:left="5760" w:hanging="360"/>
      </w:pPr>
    </w:lvl>
    <w:lvl w:ilvl="8" w:tplc="750CCD02">
      <w:start w:val="1"/>
      <w:numFmt w:val="lowerRoman"/>
      <w:lvlText w:val="%9."/>
      <w:lvlJc w:val="right"/>
      <w:pPr>
        <w:ind w:left="6480" w:hanging="180"/>
      </w:pPr>
    </w:lvl>
  </w:abstractNum>
  <w:abstractNum w:abstractNumId="7" w15:restartNumberingAfterBreak="0">
    <w:nsid w:val="679D4363"/>
    <w:multiLevelType w:val="hybridMultilevel"/>
    <w:tmpl w:val="02F257D4"/>
    <w:lvl w:ilvl="0" w:tplc="F75071A4">
      <w:start w:val="1"/>
      <w:numFmt w:val="bullet"/>
      <w:lvlText w:val=""/>
      <w:lvlJc w:val="left"/>
      <w:pPr>
        <w:ind w:left="720" w:hanging="360"/>
      </w:pPr>
      <w:rPr>
        <w:rFonts w:ascii="Symbol" w:hAnsi="Symbol" w:hint="default"/>
      </w:rPr>
    </w:lvl>
    <w:lvl w:ilvl="1" w:tplc="FA88D09C">
      <w:start w:val="1"/>
      <w:numFmt w:val="bullet"/>
      <w:lvlText w:val="o"/>
      <w:lvlJc w:val="left"/>
      <w:pPr>
        <w:ind w:left="1440" w:hanging="360"/>
      </w:pPr>
      <w:rPr>
        <w:rFonts w:ascii="Courier New" w:hAnsi="Courier New" w:hint="default"/>
      </w:rPr>
    </w:lvl>
    <w:lvl w:ilvl="2" w:tplc="A942E618">
      <w:start w:val="1"/>
      <w:numFmt w:val="bullet"/>
      <w:lvlText w:val=""/>
      <w:lvlJc w:val="left"/>
      <w:pPr>
        <w:ind w:left="2160" w:hanging="360"/>
      </w:pPr>
      <w:rPr>
        <w:rFonts w:ascii="Wingdings" w:hAnsi="Wingdings" w:hint="default"/>
      </w:rPr>
    </w:lvl>
    <w:lvl w:ilvl="3" w:tplc="BA88A882">
      <w:start w:val="1"/>
      <w:numFmt w:val="bullet"/>
      <w:lvlText w:val=""/>
      <w:lvlJc w:val="left"/>
      <w:pPr>
        <w:ind w:left="2880" w:hanging="360"/>
      </w:pPr>
      <w:rPr>
        <w:rFonts w:ascii="Symbol" w:hAnsi="Symbol" w:hint="default"/>
      </w:rPr>
    </w:lvl>
    <w:lvl w:ilvl="4" w:tplc="EE70DF48">
      <w:start w:val="1"/>
      <w:numFmt w:val="bullet"/>
      <w:lvlText w:val="o"/>
      <w:lvlJc w:val="left"/>
      <w:pPr>
        <w:ind w:left="3600" w:hanging="360"/>
      </w:pPr>
      <w:rPr>
        <w:rFonts w:ascii="Courier New" w:hAnsi="Courier New" w:hint="default"/>
      </w:rPr>
    </w:lvl>
    <w:lvl w:ilvl="5" w:tplc="6526DB8E">
      <w:start w:val="1"/>
      <w:numFmt w:val="bullet"/>
      <w:lvlText w:val=""/>
      <w:lvlJc w:val="left"/>
      <w:pPr>
        <w:ind w:left="4320" w:hanging="360"/>
      </w:pPr>
      <w:rPr>
        <w:rFonts w:ascii="Wingdings" w:hAnsi="Wingdings" w:hint="default"/>
      </w:rPr>
    </w:lvl>
    <w:lvl w:ilvl="6" w:tplc="77824BBE">
      <w:start w:val="1"/>
      <w:numFmt w:val="bullet"/>
      <w:lvlText w:val=""/>
      <w:lvlJc w:val="left"/>
      <w:pPr>
        <w:ind w:left="5040" w:hanging="360"/>
      </w:pPr>
      <w:rPr>
        <w:rFonts w:ascii="Symbol" w:hAnsi="Symbol" w:hint="default"/>
      </w:rPr>
    </w:lvl>
    <w:lvl w:ilvl="7" w:tplc="3F4A8C84">
      <w:start w:val="1"/>
      <w:numFmt w:val="bullet"/>
      <w:lvlText w:val="o"/>
      <w:lvlJc w:val="left"/>
      <w:pPr>
        <w:ind w:left="5760" w:hanging="360"/>
      </w:pPr>
      <w:rPr>
        <w:rFonts w:ascii="Courier New" w:hAnsi="Courier New" w:hint="default"/>
      </w:rPr>
    </w:lvl>
    <w:lvl w:ilvl="8" w:tplc="16BC7820">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29"/>
    <w:rsid w:val="00006262"/>
    <w:rsid w:val="000137CB"/>
    <w:rsid w:val="001146EB"/>
    <w:rsid w:val="00124276"/>
    <w:rsid w:val="00289C7A"/>
    <w:rsid w:val="002C7C8F"/>
    <w:rsid w:val="00311552"/>
    <w:rsid w:val="005E0902"/>
    <w:rsid w:val="007F0689"/>
    <w:rsid w:val="00814BDF"/>
    <w:rsid w:val="008B1CB0"/>
    <w:rsid w:val="009D20B8"/>
    <w:rsid w:val="009D2DCE"/>
    <w:rsid w:val="00A00F5E"/>
    <w:rsid w:val="00A47B29"/>
    <w:rsid w:val="00B251B4"/>
    <w:rsid w:val="00B252E1"/>
    <w:rsid w:val="00CC78D5"/>
    <w:rsid w:val="00CE6AE8"/>
    <w:rsid w:val="00F331D8"/>
    <w:rsid w:val="00F34657"/>
    <w:rsid w:val="00F52961"/>
    <w:rsid w:val="02FC6323"/>
    <w:rsid w:val="046F0361"/>
    <w:rsid w:val="05E25B0E"/>
    <w:rsid w:val="08933520"/>
    <w:rsid w:val="0BE79D03"/>
    <w:rsid w:val="0C7B134C"/>
    <w:rsid w:val="0CA5A349"/>
    <w:rsid w:val="0CE36C66"/>
    <w:rsid w:val="0E15FF2A"/>
    <w:rsid w:val="11782A64"/>
    <w:rsid w:val="11B3A2D1"/>
    <w:rsid w:val="11FAAA21"/>
    <w:rsid w:val="134F7332"/>
    <w:rsid w:val="1408373A"/>
    <w:rsid w:val="14EB4393"/>
    <w:rsid w:val="1550716A"/>
    <w:rsid w:val="16609598"/>
    <w:rsid w:val="168713F4"/>
    <w:rsid w:val="17559FDF"/>
    <w:rsid w:val="18DED7C4"/>
    <w:rsid w:val="1B158E28"/>
    <w:rsid w:val="1B3406BB"/>
    <w:rsid w:val="1B415CBA"/>
    <w:rsid w:val="1CCDBB31"/>
    <w:rsid w:val="1D425AF2"/>
    <w:rsid w:val="20EFB963"/>
    <w:rsid w:val="2236D665"/>
    <w:rsid w:val="2265D6C6"/>
    <w:rsid w:val="25EE6B99"/>
    <w:rsid w:val="26002957"/>
    <w:rsid w:val="272EF2DD"/>
    <w:rsid w:val="276A7C55"/>
    <w:rsid w:val="286D73DF"/>
    <w:rsid w:val="28D4A905"/>
    <w:rsid w:val="2A06216C"/>
    <w:rsid w:val="2A88F4BA"/>
    <w:rsid w:val="2BB7008F"/>
    <w:rsid w:val="2C41A124"/>
    <w:rsid w:val="2C59E1E2"/>
    <w:rsid w:val="2F988E6A"/>
    <w:rsid w:val="303AEDAC"/>
    <w:rsid w:val="31FF8F04"/>
    <w:rsid w:val="327EBF0A"/>
    <w:rsid w:val="33440193"/>
    <w:rsid w:val="33BC7697"/>
    <w:rsid w:val="33FF6350"/>
    <w:rsid w:val="35739C88"/>
    <w:rsid w:val="369D0939"/>
    <w:rsid w:val="36E106B7"/>
    <w:rsid w:val="3746E7A7"/>
    <w:rsid w:val="38AB3D4A"/>
    <w:rsid w:val="39264853"/>
    <w:rsid w:val="40391434"/>
    <w:rsid w:val="421BAC84"/>
    <w:rsid w:val="42FB5B54"/>
    <w:rsid w:val="49FCA112"/>
    <w:rsid w:val="4A3D49E8"/>
    <w:rsid w:val="4AD3B96D"/>
    <w:rsid w:val="4F63EFBE"/>
    <w:rsid w:val="4F8D070F"/>
    <w:rsid w:val="4FF2D482"/>
    <w:rsid w:val="5061383B"/>
    <w:rsid w:val="5128D770"/>
    <w:rsid w:val="52C4A7D1"/>
    <w:rsid w:val="52E4F3A6"/>
    <w:rsid w:val="53B07D3E"/>
    <w:rsid w:val="54ACF0B7"/>
    <w:rsid w:val="54C74CE0"/>
    <w:rsid w:val="5653F4F1"/>
    <w:rsid w:val="590A1206"/>
    <w:rsid w:val="5BCD8AD3"/>
    <w:rsid w:val="5C38C751"/>
    <w:rsid w:val="5D3E3727"/>
    <w:rsid w:val="5D92FBFA"/>
    <w:rsid w:val="5DC1A48F"/>
    <w:rsid w:val="5EC26347"/>
    <w:rsid w:val="610E2E9C"/>
    <w:rsid w:val="611523EB"/>
    <w:rsid w:val="62CD24AC"/>
    <w:rsid w:val="62DACAB5"/>
    <w:rsid w:val="632C4441"/>
    <w:rsid w:val="66573E1E"/>
    <w:rsid w:val="6669727C"/>
    <w:rsid w:val="6A35919C"/>
    <w:rsid w:val="6A4B3BCD"/>
    <w:rsid w:val="6D5C4877"/>
    <w:rsid w:val="6E2C5AB8"/>
    <w:rsid w:val="6E9F9339"/>
    <w:rsid w:val="6EE28463"/>
    <w:rsid w:val="705FDC31"/>
    <w:rsid w:val="70713599"/>
    <w:rsid w:val="707FE542"/>
    <w:rsid w:val="7093E939"/>
    <w:rsid w:val="71FBAC92"/>
    <w:rsid w:val="72A73089"/>
    <w:rsid w:val="73D9D9D8"/>
    <w:rsid w:val="74DC6CED"/>
    <w:rsid w:val="754FB61B"/>
    <w:rsid w:val="7622632B"/>
    <w:rsid w:val="76370877"/>
    <w:rsid w:val="77687D4A"/>
    <w:rsid w:val="77A5CFC3"/>
    <w:rsid w:val="7C9651CB"/>
    <w:rsid w:val="7D6908C8"/>
    <w:rsid w:val="7DF88FE6"/>
    <w:rsid w:val="7F0095B3"/>
    <w:rsid w:val="7F576176"/>
    <w:rsid w:val="7F771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DCCA"/>
  <w15:chartTrackingRefBased/>
  <w15:docId w15:val="{0F8A4F98-BAF1-4B4F-A8C1-252D4947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B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B29"/>
    <w:pPr>
      <w:ind w:left="720"/>
      <w:contextualSpacing/>
    </w:pPr>
  </w:style>
  <w:style w:type="table" w:styleId="TableGrid">
    <w:name w:val="Table Grid"/>
    <w:basedOn w:val="TableNormal"/>
    <w:uiPriority w:val="59"/>
    <w:rsid w:val="00A4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B29"/>
    <w:rPr>
      <w:color w:val="0563C1" w:themeColor="hyperlink"/>
      <w:u w:val="single"/>
    </w:rPr>
  </w:style>
  <w:style w:type="character" w:styleId="FollowedHyperlink">
    <w:name w:val="FollowedHyperlink"/>
    <w:basedOn w:val="DefaultParagraphFont"/>
    <w:uiPriority w:val="99"/>
    <w:semiHidden/>
    <w:unhideWhenUsed/>
    <w:rsid w:val="00A47B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3/week-2/" TargetMode="External"/><Relationship Id="rId13" Type="http://schemas.openxmlformats.org/officeDocument/2006/relationships/hyperlink" Target="https://classroom.thenational.academy/lessons/what-are-magnets-cgvkee" TargetMode="External"/><Relationship Id="rId18" Type="http://schemas.openxmlformats.org/officeDocument/2006/relationships/hyperlink" Target="https://www.bbc.co.uk/bitesize/clips/zbns34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bc.co.uk/teach/class-clips-video/geography-ks1--ks2-climate/zjdthbk" TargetMode="External"/><Relationship Id="rId7" Type="http://schemas.openxmlformats.org/officeDocument/2006/relationships/hyperlink" Target="https://www.youtube.com/watch?v=7iqALkjrDp8" TargetMode="External"/><Relationship Id="rId12" Type="http://schemas.openxmlformats.org/officeDocument/2006/relationships/hyperlink" Target="https://mathsframe.co.uk/en/resources/category/7/multiplication-and-division" TargetMode="External"/><Relationship Id="rId17" Type="http://schemas.openxmlformats.org/officeDocument/2006/relationships/hyperlink" Target="https://www.bbc.co.uk/bitesize/clips/zn2mhyc" TargetMode="External"/><Relationship Id="rId25" Type="http://schemas.openxmlformats.org/officeDocument/2006/relationships/hyperlink" Target="https://studio.code.org/join" TargetMode="External"/><Relationship Id="rId2" Type="http://schemas.openxmlformats.org/officeDocument/2006/relationships/styles" Target="styles.xml"/><Relationship Id="rId16" Type="http://schemas.openxmlformats.org/officeDocument/2006/relationships/hyperlink" Target="https://www.bbc.co.uk/bitesize/topics/zwmpfg8/articles/zqbnfg8" TargetMode="External"/><Relationship Id="rId20" Type="http://schemas.openxmlformats.org/officeDocument/2006/relationships/hyperlink" Target="http://www.primaryhomeworkhelp.co.uk/romans/soldiers.html" TargetMode="External"/><Relationship Id="rId1" Type="http://schemas.openxmlformats.org/officeDocument/2006/relationships/numbering" Target="numbering.xml"/><Relationship Id="rId6" Type="http://schemas.openxmlformats.org/officeDocument/2006/relationships/hyperlink" Target="https://quizizz.com/admin/quiz/5fabe3a5d9e939001d407146/the-bfg-multiple-choice-questions" TargetMode="External"/><Relationship Id="rId11" Type="http://schemas.openxmlformats.org/officeDocument/2006/relationships/hyperlink" Target="https://www.topmarks.co.uk/maths-games/hit-the-button" TargetMode="External"/><Relationship Id="rId24" Type="http://schemas.openxmlformats.org/officeDocument/2006/relationships/hyperlink" Target="https://studio.code.org/sections/MHZJQJ" TargetMode="External"/><Relationship Id="rId5" Type="http://schemas.openxmlformats.org/officeDocument/2006/relationships/hyperlink" Target="https://www.teachingideas.co.uk/sites/default/files/roalddahlbiography.pdf" TargetMode="External"/><Relationship Id="rId15" Type="http://schemas.openxmlformats.org/officeDocument/2006/relationships/hyperlink" Target="https://www.youtube.com/watch?v=1EzW-tnZ-Lw&amp;ab" TargetMode="External"/><Relationship Id="rId23" Type="http://schemas.openxmlformats.org/officeDocument/2006/relationships/hyperlink" Target="https://www.bbc.co.uk/bitesize/guides/zpykxsg/revision/3" TargetMode="External"/><Relationship Id="rId10" Type="http://schemas.openxmlformats.org/officeDocument/2006/relationships/hyperlink" Target="https://classroom.thenational.academy/lessons/rounding-2-and-3-digit-numbers-to-the-nearest-10-6gu3er" TargetMode="External"/><Relationship Id="rId19" Type="http://schemas.openxmlformats.org/officeDocument/2006/relationships/hyperlink" Target="http://www.primaryhomeworkhelp.co.uk/romans/legion.html" TargetMode="External"/><Relationship Id="rId4" Type="http://schemas.openxmlformats.org/officeDocument/2006/relationships/webSettings" Target="webSettings.xml"/><Relationship Id="rId9" Type="http://schemas.openxmlformats.org/officeDocument/2006/relationships/hyperlink" Target="https://whiterosemaths.com/homelearning/year-3/week-2/" TargetMode="External"/><Relationship Id="rId14" Type="http://schemas.openxmlformats.org/officeDocument/2006/relationships/hyperlink" Target="https://www.bbc.co.uk/bitesize/topics/zyttyrd/articles/zpvcrdm" TargetMode="External"/><Relationship Id="rId22" Type="http://schemas.openxmlformats.org/officeDocument/2006/relationships/hyperlink" Target="https://kids.britannica.com/students/article/Italy/27510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Katie</dc:creator>
  <cp:keywords/>
  <dc:description/>
  <cp:lastModifiedBy>Scott, Karen</cp:lastModifiedBy>
  <cp:revision>2</cp:revision>
  <dcterms:created xsi:type="dcterms:W3CDTF">2021-01-18T12:37:00Z</dcterms:created>
  <dcterms:modified xsi:type="dcterms:W3CDTF">2021-01-18T12:37:00Z</dcterms:modified>
</cp:coreProperties>
</file>